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FB" w:rsidRDefault="002617FB" w:rsidP="00261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учреждение профессиональная образовательная организация  </w:t>
      </w:r>
    </w:p>
    <w:p w:rsidR="002617FB" w:rsidRDefault="002617FB" w:rsidP="002617FB">
      <w:pPr>
        <w:jc w:val="center"/>
        <w:rPr>
          <w:sz w:val="28"/>
          <w:szCs w:val="28"/>
        </w:rPr>
      </w:pPr>
      <w:r>
        <w:rPr>
          <w:sz w:val="28"/>
          <w:szCs w:val="28"/>
        </w:rPr>
        <w:t>«Гуманитарный колледж» г. Омска</w:t>
      </w: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spacing w:before="51"/>
        <w:rPr>
          <w:b/>
          <w:sz w:val="20"/>
        </w:rPr>
      </w:pPr>
    </w:p>
    <w:p w:rsidR="003E6A58" w:rsidRDefault="003E6A58">
      <w:pPr>
        <w:pStyle w:val="a3"/>
        <w:rPr>
          <w:b/>
          <w:sz w:val="26"/>
        </w:rPr>
      </w:pPr>
    </w:p>
    <w:p w:rsidR="003E6A58" w:rsidRDefault="003E6A58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3E6A58" w:rsidRDefault="003E6A58">
      <w:pPr>
        <w:pStyle w:val="a3"/>
        <w:spacing w:before="295"/>
        <w:rPr>
          <w:b/>
          <w:sz w:val="26"/>
        </w:rPr>
      </w:pPr>
    </w:p>
    <w:p w:rsidR="002617FB" w:rsidRDefault="002617FB">
      <w:pPr>
        <w:pStyle w:val="a3"/>
        <w:spacing w:before="295"/>
        <w:rPr>
          <w:b/>
          <w:sz w:val="26"/>
        </w:rPr>
      </w:pPr>
    </w:p>
    <w:p w:rsidR="003E6A58" w:rsidRDefault="007B7EE4">
      <w:pPr>
        <w:ind w:right="82"/>
        <w:jc w:val="center"/>
        <w:rPr>
          <w:b/>
          <w:sz w:val="26"/>
        </w:rPr>
      </w:pPr>
      <w:r>
        <w:rPr>
          <w:b/>
          <w:spacing w:val="-2"/>
          <w:sz w:val="26"/>
        </w:rPr>
        <w:t>РАБОЧАЯ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ПРОГРАММА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ПРОИЗВОДСТВЕННОЙ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ПРАКТИКИ</w:t>
      </w:r>
    </w:p>
    <w:p w:rsidR="003E6A58" w:rsidRDefault="003E6A58">
      <w:pPr>
        <w:pStyle w:val="a3"/>
        <w:spacing w:before="295"/>
        <w:rPr>
          <w:b/>
          <w:sz w:val="26"/>
        </w:rPr>
      </w:pPr>
    </w:p>
    <w:p w:rsidR="003E6A58" w:rsidRPr="00F27FF2" w:rsidRDefault="007B7EE4">
      <w:pPr>
        <w:pStyle w:val="21"/>
        <w:spacing w:line="720" w:lineRule="auto"/>
        <w:ind w:left="1093" w:right="1170" w:firstLine="4"/>
        <w:jc w:val="center"/>
      </w:pPr>
      <w:r>
        <w:t xml:space="preserve">ПМ.03 Эксплуатация объектов сетевой инфраструктуры </w:t>
      </w: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spacing w:before="243"/>
        <w:rPr>
          <w:b/>
        </w:rPr>
      </w:pPr>
    </w:p>
    <w:p w:rsidR="002617FB" w:rsidRDefault="002617FB">
      <w:pPr>
        <w:pStyle w:val="a3"/>
        <w:spacing w:before="243"/>
        <w:rPr>
          <w:b/>
        </w:rPr>
      </w:pPr>
    </w:p>
    <w:p w:rsidR="002617FB" w:rsidRDefault="002617FB">
      <w:pPr>
        <w:pStyle w:val="a3"/>
        <w:spacing w:before="243"/>
        <w:rPr>
          <w:b/>
        </w:rPr>
      </w:pPr>
    </w:p>
    <w:p w:rsidR="002617FB" w:rsidRDefault="002617FB">
      <w:pPr>
        <w:pStyle w:val="a3"/>
        <w:spacing w:before="243"/>
        <w:rPr>
          <w:b/>
        </w:rPr>
      </w:pPr>
    </w:p>
    <w:p w:rsidR="003E6A58" w:rsidRDefault="007B7EE4">
      <w:pPr>
        <w:pStyle w:val="a3"/>
        <w:ind w:left="1755" w:right="1830"/>
        <w:jc w:val="center"/>
      </w:pPr>
      <w:r>
        <w:rPr>
          <w:spacing w:val="-4"/>
        </w:rPr>
        <w:t>202</w:t>
      </w:r>
      <w:r w:rsidR="002617FB">
        <w:rPr>
          <w:spacing w:val="-4"/>
        </w:rPr>
        <w:t>4</w:t>
      </w:r>
    </w:p>
    <w:p w:rsidR="003E6A58" w:rsidRDefault="003E6A58">
      <w:pPr>
        <w:jc w:val="center"/>
        <w:sectPr w:rsidR="003E6A58">
          <w:type w:val="continuous"/>
          <w:pgSz w:w="11910" w:h="16840"/>
          <w:pgMar w:top="1360" w:right="620" w:bottom="280" w:left="700" w:header="720" w:footer="720" w:gutter="0"/>
          <w:cols w:space="720"/>
        </w:sectPr>
      </w:pPr>
    </w:p>
    <w:tbl>
      <w:tblPr>
        <w:tblW w:w="4842" w:type="pct"/>
        <w:tblLook w:val="04A0" w:firstRow="1" w:lastRow="0" w:firstColumn="1" w:lastColumn="0" w:noHBand="0" w:noVBand="1"/>
      </w:tblPr>
      <w:tblGrid>
        <w:gridCol w:w="5448"/>
        <w:gridCol w:w="5017"/>
      </w:tblGrid>
      <w:tr w:rsidR="003802FB" w:rsidTr="00F27FF2">
        <w:trPr>
          <w:trHeight w:val="434"/>
        </w:trPr>
        <w:tc>
          <w:tcPr>
            <w:tcW w:w="2603" w:type="pct"/>
            <w:hideMark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ОДОБРЕНО</w:t>
            </w:r>
          </w:p>
        </w:tc>
        <w:tc>
          <w:tcPr>
            <w:tcW w:w="2397" w:type="pct"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СОГЛАСОВАНО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3802FB" w:rsidTr="00F27FF2">
        <w:trPr>
          <w:trHeight w:val="948"/>
        </w:trPr>
        <w:tc>
          <w:tcPr>
            <w:tcW w:w="2603" w:type="pct"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</w:pPr>
            <w:r>
              <w:rPr>
                <w:bCs/>
              </w:rPr>
              <w:t xml:space="preserve">на заседании Методического совета 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802FB" w:rsidTr="00F27FF2">
        <w:trPr>
          <w:trHeight w:val="396"/>
        </w:trPr>
        <w:tc>
          <w:tcPr>
            <w:tcW w:w="2603" w:type="pct"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802FB" w:rsidTr="00F27FF2">
        <w:trPr>
          <w:trHeight w:val="306"/>
        </w:trPr>
        <w:tc>
          <w:tcPr>
            <w:tcW w:w="2603" w:type="pct"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802FB" w:rsidTr="00F27FF2">
        <w:trPr>
          <w:trHeight w:val="306"/>
        </w:trPr>
        <w:tc>
          <w:tcPr>
            <w:tcW w:w="2603" w:type="pct"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  <w:tr w:rsidR="003802FB" w:rsidTr="00F27FF2">
        <w:trPr>
          <w:trHeight w:val="306"/>
        </w:trPr>
        <w:tc>
          <w:tcPr>
            <w:tcW w:w="2603" w:type="pct"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заседании  Методического совета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протокол № ____  от  «__ » _______ 20__ г. Председатель______ _________________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97" w:type="pct"/>
            <w:hideMark/>
          </w:tcPr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исполнительного директора по УМР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________ ___________ </w:t>
            </w:r>
          </w:p>
          <w:p w:rsidR="003802FB" w:rsidRDefault="0038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«__ » _________20__  г.</w:t>
            </w:r>
          </w:p>
        </w:tc>
      </w:tr>
    </w:tbl>
    <w:p w:rsidR="003802FB" w:rsidRDefault="003802FB" w:rsidP="003802FB">
      <w:pPr>
        <w:ind w:right="1997"/>
        <w:rPr>
          <w:sz w:val="28"/>
          <w:szCs w:val="28"/>
        </w:rPr>
      </w:pPr>
    </w:p>
    <w:p w:rsidR="003802FB" w:rsidRDefault="003802FB" w:rsidP="003802FB">
      <w:pPr>
        <w:ind w:right="1997"/>
        <w:rPr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</w:t>
      </w:r>
    </w:p>
    <w:p w:rsidR="003802FB" w:rsidRPr="00A66181" w:rsidRDefault="003802FB" w:rsidP="003802FB">
      <w:pPr>
        <w:ind w:right="1997"/>
        <w:rPr>
          <w:b/>
          <w:sz w:val="28"/>
          <w:szCs w:val="28"/>
        </w:rPr>
      </w:pPr>
      <w:r w:rsidRPr="00A66181">
        <w:rPr>
          <w:b/>
          <w:sz w:val="28"/>
          <w:szCs w:val="28"/>
        </w:rPr>
        <w:t>ПМ.03 Эксплуатация объектов сетевой инфраструктуры</w:t>
      </w:r>
    </w:p>
    <w:p w:rsidR="003802FB" w:rsidRDefault="003802FB" w:rsidP="00380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09.06.06 Сетевое и системное администрирование специальностей и профессий укрупненной группы 09.00.00 </w:t>
      </w:r>
      <w:r>
        <w:rPr>
          <w:color w:val="212529"/>
          <w:sz w:val="24"/>
          <w:szCs w:val="24"/>
          <w:shd w:val="clear" w:color="auto" w:fill="FFFFFF"/>
        </w:rPr>
        <w:t>ИНФОРМАТИКА И ВЫЧИСЛИТЕЛЬНАЯ ТЕХНИКА</w:t>
      </w:r>
      <w:r>
        <w:rPr>
          <w:sz w:val="28"/>
          <w:szCs w:val="28"/>
        </w:rPr>
        <w:t>, разработана на основе:</w:t>
      </w:r>
    </w:p>
    <w:p w:rsidR="003802FB" w:rsidRDefault="003802FB" w:rsidP="003802FB">
      <w:pPr>
        <w:widowControl/>
        <w:autoSpaceDE/>
        <w:rPr>
          <w:bCs/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(далее ФГОС СПО) по специальности 09.02.06 Сетевое и системное администрирование, </w:t>
      </w:r>
      <w:r>
        <w:rPr>
          <w:color w:val="000000"/>
          <w:sz w:val="28"/>
          <w:szCs w:val="28"/>
        </w:rPr>
        <w:t xml:space="preserve">утверждённого </w:t>
      </w:r>
      <w:r>
        <w:rPr>
          <w:rStyle w:val="a5"/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Министерства просвещения РФ от 10 июля 2023г. №519. </w:t>
      </w:r>
    </w:p>
    <w:p w:rsidR="003802FB" w:rsidRDefault="003802FB" w:rsidP="003802FB">
      <w:pPr>
        <w:rPr>
          <w:rFonts w:ascii="Verdana" w:hAnsi="Verdana"/>
          <w:i/>
          <w:iCs/>
          <w:color w:val="000000"/>
          <w:sz w:val="16"/>
          <w:szCs w:val="16"/>
          <w:lang w:eastAsia="ru-RU"/>
        </w:rPr>
      </w:pPr>
      <w:r>
        <w:rPr>
          <w:sz w:val="28"/>
          <w:szCs w:val="28"/>
        </w:rPr>
        <w:t>- Профессионального стандарта по специальности 09.06.06 Сетевое и системное администрирование, утвержденного Министерством труда и социальной защиты РФ от 29 сентября 2020 года № 680н</w:t>
      </w:r>
      <w:r>
        <w:rPr>
          <w:rFonts w:ascii="Verdana" w:hAnsi="Verdana"/>
          <w:i/>
          <w:iCs/>
          <w:color w:val="000000"/>
          <w:sz w:val="16"/>
          <w:szCs w:val="16"/>
          <w:lang w:eastAsia="ru-RU"/>
        </w:rPr>
        <w:t xml:space="preserve"> </w:t>
      </w:r>
    </w:p>
    <w:p w:rsidR="003802FB" w:rsidRDefault="003802FB" w:rsidP="0038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02FB" w:rsidRDefault="003802FB" w:rsidP="0038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02FB" w:rsidRDefault="003802FB" w:rsidP="003802FB">
      <w:pPr>
        <w:rPr>
          <w:sz w:val="28"/>
          <w:szCs w:val="28"/>
        </w:rPr>
      </w:pPr>
      <w:r>
        <w:rPr>
          <w:sz w:val="28"/>
          <w:szCs w:val="28"/>
        </w:rPr>
        <w:t>Организация-разработчик: Частное учреждение профессиональная образовательная организация «Гуманитарный колледж» г. Омска</w:t>
      </w:r>
    </w:p>
    <w:p w:rsidR="003802FB" w:rsidRDefault="003802FB" w:rsidP="0038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02FB" w:rsidRDefault="003802FB" w:rsidP="0038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802FB" w:rsidRDefault="003802FB" w:rsidP="0038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Разработчик: преподаватель </w:t>
      </w:r>
      <w:bookmarkStart w:id="0" w:name="_GoBack"/>
      <w:bookmarkEnd w:id="0"/>
    </w:p>
    <w:p w:rsidR="003E6A58" w:rsidRDefault="003E6A58">
      <w:pPr>
        <w:sectPr w:rsidR="003E6A58">
          <w:footerReference w:type="default" r:id="rId7"/>
          <w:pgSz w:w="11910" w:h="16840"/>
          <w:pgMar w:top="1700" w:right="620" w:bottom="1260" w:left="700" w:header="0" w:footer="1075" w:gutter="0"/>
          <w:pgNumType w:start="2"/>
          <w:cols w:space="720"/>
        </w:sectPr>
      </w:pPr>
    </w:p>
    <w:p w:rsidR="003E6A58" w:rsidRDefault="007B7EE4">
      <w:pPr>
        <w:pStyle w:val="11"/>
        <w:ind w:left="2333"/>
        <w:jc w:val="center"/>
      </w:pPr>
      <w:r>
        <w:rPr>
          <w:spacing w:val="-2"/>
        </w:rPr>
        <w:lastRenderedPageBreak/>
        <w:t>СОДЕРЖАНИЕ</w:t>
      </w:r>
    </w:p>
    <w:p w:rsidR="003E6A58" w:rsidRDefault="003E6A58">
      <w:pPr>
        <w:pStyle w:val="a3"/>
        <w:spacing w:before="82"/>
        <w:rPr>
          <w:b/>
          <w:sz w:val="20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428"/>
        <w:gridCol w:w="7984"/>
        <w:gridCol w:w="804"/>
      </w:tblGrid>
      <w:tr w:rsidR="003E6A58">
        <w:trPr>
          <w:trHeight w:val="466"/>
        </w:trPr>
        <w:tc>
          <w:tcPr>
            <w:tcW w:w="428" w:type="dxa"/>
          </w:tcPr>
          <w:p w:rsidR="003E6A58" w:rsidRDefault="003E6A58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</w:tcPr>
          <w:p w:rsidR="003E6A58" w:rsidRDefault="003E6A58">
            <w:pPr>
              <w:pStyle w:val="TableParagraph"/>
              <w:rPr>
                <w:sz w:val="28"/>
              </w:rPr>
            </w:pPr>
          </w:p>
        </w:tc>
        <w:tc>
          <w:tcPr>
            <w:tcW w:w="804" w:type="dxa"/>
          </w:tcPr>
          <w:p w:rsidR="003E6A58" w:rsidRDefault="007B7EE4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3E6A58">
        <w:trPr>
          <w:trHeight w:val="1267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4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4" w:line="322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  <w:p w:rsidR="003E6A58" w:rsidRDefault="007B7EE4">
            <w:pPr>
              <w:pStyle w:val="TableParagraph"/>
              <w:spacing w:line="242" w:lineRule="auto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ПРОФИЛЮ </w:t>
            </w:r>
            <w:r>
              <w:rPr>
                <w:b/>
                <w:spacing w:val="-2"/>
                <w:sz w:val="28"/>
              </w:rPr>
              <w:t>СПЕЦИАЛЬНОСТИ)</w:t>
            </w:r>
          </w:p>
        </w:tc>
        <w:tc>
          <w:tcPr>
            <w:tcW w:w="804" w:type="dxa"/>
          </w:tcPr>
          <w:p w:rsidR="003E6A58" w:rsidRDefault="007B7EE4">
            <w:pPr>
              <w:pStyle w:val="TableParagraph"/>
              <w:spacing w:before="144"/>
              <w:ind w:left="45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3E6A58">
        <w:trPr>
          <w:trHeight w:val="943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4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4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ПРОИЗВОДСТВЕННОЙ ПРАКТИКИ (ПО ПРОФИЛЮ СПЕЦИАЛЬНОСТИ)</w:t>
            </w:r>
          </w:p>
        </w:tc>
        <w:tc>
          <w:tcPr>
            <w:tcW w:w="804" w:type="dxa"/>
          </w:tcPr>
          <w:p w:rsidR="003E6A58" w:rsidRDefault="007B7EE4">
            <w:pPr>
              <w:pStyle w:val="TableParagraph"/>
              <w:spacing w:before="144"/>
              <w:ind w:left="452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3E6A58">
        <w:trPr>
          <w:trHeight w:val="1266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4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4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РЕАЛИЗАЦИИ РАБОЧЕЙ ПРОГРАММЫ ПРОИЗВОДСТВЕННОЙ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ПРОФИЛЮ </w:t>
            </w:r>
            <w:r>
              <w:rPr>
                <w:b/>
                <w:spacing w:val="-2"/>
                <w:sz w:val="28"/>
              </w:rPr>
              <w:t>СПЕЦИАЛЬНОСТИ)</w:t>
            </w:r>
          </w:p>
        </w:tc>
        <w:tc>
          <w:tcPr>
            <w:tcW w:w="804" w:type="dxa"/>
          </w:tcPr>
          <w:p w:rsidR="003E6A58" w:rsidRDefault="007B7EE4">
            <w:pPr>
              <w:pStyle w:val="TableParagraph"/>
              <w:spacing w:before="144"/>
              <w:ind w:left="452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</w:tr>
      <w:tr w:rsidR="003E6A58">
        <w:trPr>
          <w:trHeight w:val="1110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5" w:line="322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РЕЗУЛЬТАТОВ</w:t>
            </w:r>
          </w:p>
          <w:p w:rsidR="003E6A58" w:rsidRDefault="007B7EE4">
            <w:pPr>
              <w:pStyle w:val="TableParagraph"/>
              <w:spacing w:line="322" w:lineRule="exact"/>
              <w:ind w:left="164" w:right="63"/>
              <w:rPr>
                <w:b/>
                <w:sz w:val="28"/>
              </w:rPr>
            </w:pPr>
            <w:r>
              <w:rPr>
                <w:b/>
                <w:sz w:val="28"/>
              </w:rPr>
              <w:t>ПРОХОЖДЕНИЯ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ПРОИЗВОДСТВЕННОЙ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 (ПО ПРОФИЛЮ СПЕЦИАЛЬНОСТИ)</w:t>
            </w:r>
          </w:p>
        </w:tc>
        <w:tc>
          <w:tcPr>
            <w:tcW w:w="804" w:type="dxa"/>
          </w:tcPr>
          <w:p w:rsidR="003E6A58" w:rsidRDefault="007B7EE4">
            <w:pPr>
              <w:pStyle w:val="TableParagraph"/>
              <w:spacing w:before="145"/>
              <w:ind w:right="13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</w:tbl>
    <w:p w:rsidR="003E6A58" w:rsidRDefault="003E6A58">
      <w:pPr>
        <w:jc w:val="right"/>
        <w:rPr>
          <w:sz w:val="28"/>
        </w:rPr>
        <w:sectPr w:rsidR="003E6A58">
          <w:pgSz w:w="11910" w:h="16840"/>
          <w:pgMar w:top="1360" w:right="620" w:bottom="1260" w:left="700" w:header="0" w:footer="1075" w:gutter="0"/>
          <w:cols w:space="720"/>
        </w:sectPr>
      </w:pPr>
    </w:p>
    <w:p w:rsidR="003E6A58" w:rsidRDefault="007B7EE4">
      <w:pPr>
        <w:pStyle w:val="a4"/>
        <w:numPr>
          <w:ilvl w:val="0"/>
          <w:numId w:val="7"/>
        </w:numPr>
        <w:tabs>
          <w:tab w:val="left" w:pos="735"/>
          <w:tab w:val="left" w:pos="1004"/>
        </w:tabs>
        <w:spacing w:before="61" w:line="249" w:lineRule="auto"/>
        <w:ind w:right="1402" w:hanging="10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ПРОИЗВОДСТВЕННОЙ ПРАКТИКИ (ПО ПРОФИЛЮ СПЕЦИАЛЬНОСТИ)</w:t>
      </w:r>
    </w:p>
    <w:p w:rsidR="003E6A58" w:rsidRDefault="007B7EE4">
      <w:pPr>
        <w:pStyle w:val="21"/>
        <w:spacing w:before="10"/>
        <w:ind w:left="1100"/>
      </w:pPr>
      <w:r>
        <w:t>ПМ.03</w:t>
      </w:r>
      <w:r>
        <w:rPr>
          <w:spacing w:val="-10"/>
        </w:rPr>
        <w:t xml:space="preserve"> </w:t>
      </w:r>
      <w:r>
        <w:t>Эксплуатация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сетевой</w:t>
      </w:r>
      <w:r>
        <w:rPr>
          <w:spacing w:val="-8"/>
        </w:rPr>
        <w:t xml:space="preserve"> </w:t>
      </w:r>
      <w:r>
        <w:rPr>
          <w:spacing w:val="-2"/>
        </w:rPr>
        <w:t>инфраструктуры</w:t>
      </w:r>
    </w:p>
    <w:p w:rsidR="003E6A58" w:rsidRDefault="003E6A58">
      <w:pPr>
        <w:pStyle w:val="a3"/>
        <w:spacing w:before="160"/>
        <w:rPr>
          <w:b/>
        </w:rPr>
      </w:pPr>
    </w:p>
    <w:p w:rsidR="003E6A58" w:rsidRDefault="007B7EE4">
      <w:pPr>
        <w:pStyle w:val="a4"/>
        <w:numPr>
          <w:ilvl w:val="1"/>
          <w:numId w:val="7"/>
        </w:numPr>
        <w:tabs>
          <w:tab w:val="left" w:pos="2154"/>
        </w:tabs>
        <w:spacing w:line="322" w:lineRule="exact"/>
        <w:ind w:left="2154" w:hanging="706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3E6A58" w:rsidRDefault="007B7EE4">
      <w:pPr>
        <w:pStyle w:val="a3"/>
        <w:ind w:left="740" w:right="221" w:firstLine="707"/>
        <w:jc w:val="both"/>
      </w:pPr>
      <w:r>
        <w:t>Рабочая программа производственной практики (далее - рабочая программа) является обязательным разделом основной профессиональной 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СПО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2"/>
        </w:rPr>
        <w:t>специальности</w:t>
      </w:r>
    </w:p>
    <w:p w:rsidR="003E6A58" w:rsidRDefault="007B7EE4">
      <w:pPr>
        <w:ind w:left="740" w:right="223"/>
        <w:jc w:val="both"/>
        <w:rPr>
          <w:sz w:val="28"/>
        </w:rPr>
      </w:pPr>
      <w:r>
        <w:rPr>
          <w:b/>
          <w:sz w:val="28"/>
        </w:rPr>
        <w:t>09.02.06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Сетевое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администрирование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 вида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(ВПД): </w:t>
      </w:r>
      <w:r>
        <w:rPr>
          <w:b/>
          <w:sz w:val="28"/>
        </w:rPr>
        <w:t>Эксплуатация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сетевой инфраструктуры </w:t>
      </w:r>
      <w:r>
        <w:rPr>
          <w:sz w:val="28"/>
        </w:rPr>
        <w:t>и соответствующих профессиональных компетенций (ПК):</w:t>
      </w:r>
    </w:p>
    <w:p w:rsidR="003F1D7A" w:rsidRPr="00617175" w:rsidRDefault="003F1D7A" w:rsidP="003F1D7A">
      <w:pPr>
        <w:pStyle w:val="a3"/>
        <w:ind w:left="740" w:right="259" w:firstLine="707"/>
        <w:jc w:val="both"/>
      </w:pPr>
      <w:r w:rsidRPr="00617175">
        <w:t>ПК 3.1. Осуществлять проектирование сетевой инфраструктуры.</w:t>
      </w:r>
    </w:p>
    <w:p w:rsidR="003F1D7A" w:rsidRPr="00617175" w:rsidRDefault="003F1D7A" w:rsidP="003F1D7A">
      <w:pPr>
        <w:pStyle w:val="a3"/>
        <w:ind w:left="740" w:right="260" w:firstLine="707"/>
        <w:jc w:val="both"/>
      </w:pPr>
      <w:r w:rsidRPr="00617175">
        <w:t>ПК 3.2. Обслуживать сетевые конфигурации программно-аппаратных средств.</w:t>
      </w:r>
    </w:p>
    <w:p w:rsidR="003F1D7A" w:rsidRPr="00617175" w:rsidRDefault="003F1D7A" w:rsidP="003F1D7A">
      <w:pPr>
        <w:pStyle w:val="a3"/>
        <w:ind w:left="740" w:right="259" w:firstLine="707"/>
        <w:jc w:val="both"/>
      </w:pPr>
      <w:r w:rsidRPr="00617175">
        <w:t>ПК 3.3. Осуществлять защиту информации в сети с использованием  программно-аппаратных средств.</w:t>
      </w:r>
    </w:p>
    <w:p w:rsidR="003F1D7A" w:rsidRPr="00617175" w:rsidRDefault="003F1D7A" w:rsidP="003F1D7A">
      <w:pPr>
        <w:pStyle w:val="a3"/>
        <w:spacing w:before="1"/>
        <w:ind w:left="740" w:right="253" w:firstLine="707"/>
        <w:jc w:val="both"/>
      </w:pPr>
      <w:r w:rsidRPr="00617175">
        <w:t>ПК</w:t>
      </w:r>
      <w:r w:rsidRPr="00617175">
        <w:rPr>
          <w:spacing w:val="-6"/>
        </w:rPr>
        <w:t xml:space="preserve"> </w:t>
      </w:r>
      <w:r w:rsidRPr="00617175">
        <w:t>3.4.</w:t>
      </w:r>
      <w:r w:rsidRPr="00617175">
        <w:rPr>
          <w:spacing w:val="-4"/>
        </w:rPr>
        <w:t xml:space="preserve"> </w:t>
      </w:r>
      <w:r w:rsidRPr="00617175">
        <w:t>Осуществлять устранение нетипичных неисправностей в работе сетевой инфраструктуры.</w:t>
      </w:r>
    </w:p>
    <w:p w:rsidR="003F1D7A" w:rsidRDefault="003F1D7A" w:rsidP="003F1D7A">
      <w:pPr>
        <w:pStyle w:val="a3"/>
        <w:ind w:left="740" w:right="262" w:firstLine="707"/>
        <w:jc w:val="both"/>
      </w:pPr>
      <w:r>
        <w:t xml:space="preserve">ПК 3.5. </w:t>
      </w:r>
      <w:r w:rsidRPr="00617175">
        <w:t>Модернизировать сетевые устройства информационно-коммуникационных систем</w:t>
      </w:r>
      <w:r>
        <w:rPr>
          <w:sz w:val="22"/>
          <w:szCs w:val="22"/>
        </w:rPr>
        <w:t>.</w:t>
      </w:r>
    </w:p>
    <w:p w:rsidR="003E6A58" w:rsidRDefault="007B7EE4">
      <w:pPr>
        <w:pStyle w:val="21"/>
        <w:numPr>
          <w:ilvl w:val="1"/>
          <w:numId w:val="7"/>
        </w:numPr>
        <w:tabs>
          <w:tab w:val="left" w:pos="2153"/>
        </w:tabs>
        <w:spacing w:before="312"/>
        <w:ind w:left="740" w:right="230" w:firstLine="707"/>
        <w:jc w:val="both"/>
      </w:pPr>
      <w:r>
        <w:t>Цели и задачи производственной практики по ПМ.03- требования к результатам освоения производственной практики:</w:t>
      </w:r>
    </w:p>
    <w:p w:rsidR="003E6A58" w:rsidRDefault="007B7EE4">
      <w:pPr>
        <w:pStyle w:val="a3"/>
        <w:spacing w:before="1"/>
        <w:ind w:left="740" w:right="240" w:firstLine="707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3E6A58" w:rsidRDefault="007B7EE4">
      <w:pPr>
        <w:pStyle w:val="21"/>
        <w:spacing w:line="321" w:lineRule="exact"/>
        <w:ind w:left="1448"/>
        <w:jc w:val="both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  <w:tab w:val="left" w:pos="3932"/>
          <w:tab w:val="left" w:pos="5624"/>
          <w:tab w:val="left" w:pos="8468"/>
        </w:tabs>
        <w:spacing w:line="249" w:lineRule="auto"/>
        <w:ind w:right="237"/>
        <w:rPr>
          <w:sz w:val="28"/>
        </w:rPr>
      </w:pPr>
      <w:r>
        <w:rPr>
          <w:spacing w:val="-2"/>
          <w:sz w:val="28"/>
        </w:rPr>
        <w:t>обслуживания</w:t>
      </w:r>
      <w:r>
        <w:rPr>
          <w:sz w:val="28"/>
        </w:rPr>
        <w:tab/>
      </w:r>
      <w:r>
        <w:rPr>
          <w:spacing w:val="-2"/>
          <w:sz w:val="28"/>
        </w:rPr>
        <w:t>сетевой</w:t>
      </w:r>
      <w:r>
        <w:rPr>
          <w:sz w:val="28"/>
        </w:rPr>
        <w:tab/>
      </w:r>
      <w:r>
        <w:rPr>
          <w:spacing w:val="-2"/>
          <w:sz w:val="28"/>
        </w:rPr>
        <w:t>инфраструктуры,</w:t>
      </w:r>
      <w:r>
        <w:rPr>
          <w:sz w:val="28"/>
        </w:rPr>
        <w:tab/>
      </w:r>
      <w:r>
        <w:rPr>
          <w:spacing w:val="-2"/>
          <w:sz w:val="28"/>
        </w:rPr>
        <w:t xml:space="preserve">восстановления </w:t>
      </w:r>
      <w:r>
        <w:rPr>
          <w:sz w:val="28"/>
        </w:rPr>
        <w:t>работоспособности сети после сбоя;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line="249" w:lineRule="auto"/>
        <w:ind w:right="498"/>
        <w:rPr>
          <w:sz w:val="28"/>
        </w:rPr>
      </w:pPr>
      <w:r>
        <w:rPr>
          <w:sz w:val="28"/>
        </w:rPr>
        <w:t>удаленного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работоспособности сетевой инфраструктуры;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line="249" w:lineRule="auto"/>
        <w:ind w:right="239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бесперебойной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копированию и восстановлению информации;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line="249" w:lineRule="auto"/>
        <w:ind w:right="235"/>
        <w:rPr>
          <w:sz w:val="28"/>
        </w:rPr>
      </w:pPr>
      <w:r>
        <w:rPr>
          <w:sz w:val="28"/>
        </w:rPr>
        <w:t>поддержки</w:t>
      </w:r>
      <w:r>
        <w:rPr>
          <w:spacing w:val="39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сети,</w:t>
      </w:r>
      <w:r>
        <w:rPr>
          <w:spacing w:val="38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40"/>
          <w:sz w:val="28"/>
        </w:rPr>
        <w:t xml:space="preserve"> </w:t>
      </w:r>
      <w:r>
        <w:rPr>
          <w:sz w:val="28"/>
        </w:rPr>
        <w:t>аппаратного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программного обеспечения сетевой инфраструктуры;</w:t>
      </w:r>
    </w:p>
    <w:p w:rsidR="003E6A58" w:rsidRDefault="007B7EE4">
      <w:pPr>
        <w:pStyle w:val="21"/>
        <w:spacing w:before="283"/>
        <w:ind w:left="1448"/>
      </w:pPr>
      <w:r>
        <w:rPr>
          <w:spacing w:val="-2"/>
        </w:rPr>
        <w:t>уметь:</w:t>
      </w:r>
    </w:p>
    <w:p w:rsidR="003E6A58" w:rsidRDefault="003E6A58">
      <w:pPr>
        <w:sectPr w:rsidR="003E6A58">
          <w:pgSz w:w="11910" w:h="16840"/>
          <w:pgMar w:top="1360" w:right="620" w:bottom="1260" w:left="700" w:header="0" w:footer="1075" w:gutter="0"/>
          <w:cols w:space="720"/>
        </w:sectPr>
      </w:pP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before="61" w:line="249" w:lineRule="auto"/>
        <w:ind w:right="1006"/>
        <w:jc w:val="both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 программно-аппаратных средств; использовать схемы послеаварийного восстановления работоспособности сети, эксплуатировать технические средства сетевой инфраструктуры; осуществлять диагностику и поиск неисправностей технических средств; выполнять действия по устранению неисправностей в части, касающейся полномочий техника;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5"/>
        </w:tabs>
        <w:spacing w:line="316" w:lineRule="exact"/>
        <w:ind w:left="1445" w:hanging="359"/>
        <w:jc w:val="both"/>
        <w:rPr>
          <w:sz w:val="28"/>
        </w:rPr>
      </w:pPr>
      <w:r>
        <w:rPr>
          <w:sz w:val="28"/>
        </w:rPr>
        <w:t>тестировать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кабели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устройства;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before="12" w:line="249" w:lineRule="auto"/>
        <w:ind w:right="239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-1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периферийного </w:t>
      </w:r>
      <w:r>
        <w:rPr>
          <w:spacing w:val="-2"/>
          <w:sz w:val="28"/>
        </w:rPr>
        <w:t>оборудования;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5"/>
        </w:tabs>
        <w:ind w:left="1445" w:hanging="35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документацию;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before="12" w:line="249" w:lineRule="auto"/>
        <w:ind w:right="499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трафиком,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 восстановления данных; устанавливать, тестировать и эксплуатировать информационные системы, согласно технической документации, обеспечивать антивирусную защиту.</w:t>
      </w:r>
    </w:p>
    <w:p w:rsidR="003E6A58" w:rsidRDefault="003E6A58">
      <w:pPr>
        <w:pStyle w:val="a3"/>
        <w:spacing w:before="14"/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2156"/>
          <w:tab w:val="left" w:pos="4328"/>
          <w:tab w:val="left" w:pos="6019"/>
          <w:tab w:val="left" w:pos="6966"/>
          <w:tab w:val="left" w:pos="7503"/>
          <w:tab w:val="left" w:pos="8868"/>
        </w:tabs>
        <w:spacing w:line="249" w:lineRule="auto"/>
        <w:ind w:left="740" w:right="235" w:firstLine="707"/>
      </w:pPr>
      <w:r>
        <w:rPr>
          <w:spacing w:val="-2"/>
        </w:rPr>
        <w:t>Рекомендуемое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 xml:space="preserve">программы </w:t>
      </w:r>
      <w:r>
        <w:t>производственной практики (по профилю специальности) по ПМ.03</w:t>
      </w:r>
    </w:p>
    <w:p w:rsidR="003E6A58" w:rsidRDefault="007B7EE4">
      <w:pPr>
        <w:pStyle w:val="a3"/>
        <w:tabs>
          <w:tab w:val="left" w:pos="3529"/>
          <w:tab w:val="left" w:pos="5105"/>
          <w:tab w:val="left" w:pos="5997"/>
          <w:tab w:val="left" w:pos="6498"/>
          <w:tab w:val="left" w:pos="7810"/>
          <w:tab w:val="left" w:pos="8997"/>
        </w:tabs>
        <w:spacing w:before="310" w:line="249" w:lineRule="auto"/>
        <w:ind w:left="735" w:right="235" w:firstLine="712"/>
      </w:pPr>
      <w:r>
        <w:rPr>
          <w:spacing w:val="-2"/>
        </w:rPr>
        <w:t>Рекомендуемое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произво</w:t>
      </w:r>
      <w:r w:rsidR="002617FB">
        <w:t>дственной практики по ПМ.03- 108</w:t>
      </w:r>
      <w:r>
        <w:t xml:space="preserve"> часов.</w:t>
      </w:r>
    </w:p>
    <w:p w:rsidR="003E6A58" w:rsidRDefault="003E6A58">
      <w:pPr>
        <w:spacing w:line="249" w:lineRule="auto"/>
        <w:sectPr w:rsidR="003E6A58">
          <w:pgSz w:w="11910" w:h="16840"/>
          <w:pgMar w:top="1360" w:right="620" w:bottom="1260" w:left="700" w:header="0" w:footer="1075" w:gutter="0"/>
          <w:cols w:space="720"/>
        </w:sectPr>
      </w:pPr>
    </w:p>
    <w:p w:rsidR="003E6A58" w:rsidRDefault="007B7EE4">
      <w:pPr>
        <w:pStyle w:val="11"/>
        <w:numPr>
          <w:ilvl w:val="0"/>
          <w:numId w:val="7"/>
        </w:numPr>
        <w:tabs>
          <w:tab w:val="left" w:pos="1431"/>
        </w:tabs>
        <w:spacing w:before="68" w:line="249" w:lineRule="auto"/>
        <w:ind w:left="1431" w:right="3256" w:hanging="452"/>
        <w:jc w:val="left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 xml:space="preserve">ПРОФИЛЮ </w:t>
      </w:r>
      <w:r>
        <w:rPr>
          <w:spacing w:val="-2"/>
        </w:rPr>
        <w:t>СПЕЦИАЛЬНОСТИ)</w:t>
      </w:r>
    </w:p>
    <w:p w:rsidR="003E6A58" w:rsidRDefault="003E6A58">
      <w:pPr>
        <w:pStyle w:val="a3"/>
        <w:spacing w:before="24"/>
        <w:rPr>
          <w:b/>
        </w:rPr>
      </w:pPr>
    </w:p>
    <w:p w:rsidR="003E6A58" w:rsidRDefault="007B7EE4">
      <w:pPr>
        <w:spacing w:after="24"/>
        <w:ind w:left="675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ПМ.03</w:t>
      </w: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927"/>
        <w:gridCol w:w="1551"/>
        <w:gridCol w:w="891"/>
        <w:gridCol w:w="1657"/>
        <w:gridCol w:w="2146"/>
        <w:gridCol w:w="1175"/>
        <w:gridCol w:w="2343"/>
      </w:tblGrid>
      <w:tr w:rsidR="003E6A58">
        <w:trPr>
          <w:trHeight w:val="858"/>
        </w:trPr>
        <w:tc>
          <w:tcPr>
            <w:tcW w:w="2324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75" w:lineRule="exact"/>
              <w:ind w:left="19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Коды</w:t>
            </w:r>
          </w:p>
          <w:p w:rsidR="003E6A58" w:rsidRDefault="007B7EE4">
            <w:pPr>
              <w:pStyle w:val="TableParagraph"/>
              <w:spacing w:before="1" w:line="237" w:lineRule="auto"/>
              <w:ind w:left="19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профессиональных компетенций</w:t>
            </w:r>
          </w:p>
        </w:tc>
        <w:tc>
          <w:tcPr>
            <w:tcW w:w="2927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разделов</w:t>
            </w:r>
          </w:p>
        </w:tc>
        <w:tc>
          <w:tcPr>
            <w:tcW w:w="1551" w:type="dxa"/>
            <w:vMerge w:val="restart"/>
          </w:tcPr>
          <w:p w:rsidR="003E6A58" w:rsidRDefault="007B7EE4">
            <w:pPr>
              <w:pStyle w:val="TableParagraph"/>
              <w:spacing w:before="15" w:line="275" w:lineRule="exact"/>
              <w:ind w:left="16" w:right="5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  <w:p w:rsidR="003E6A58" w:rsidRDefault="007B7EE4">
            <w:pPr>
              <w:pStyle w:val="TableParagraph"/>
              <w:spacing w:before="1" w:line="237" w:lineRule="auto"/>
              <w:ind w:left="363" w:right="372" w:firstLine="109"/>
              <w:jc w:val="center"/>
              <w:rPr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часов </w:t>
            </w:r>
            <w:r>
              <w:rPr>
                <w:i/>
                <w:spacing w:val="-2"/>
                <w:sz w:val="24"/>
              </w:rPr>
              <w:t>(макс. учебная</w:t>
            </w:r>
          </w:p>
          <w:p w:rsidR="003E6A58" w:rsidRDefault="007B7EE4">
            <w:pPr>
              <w:pStyle w:val="TableParagraph"/>
              <w:spacing w:before="23" w:line="259" w:lineRule="auto"/>
              <w:ind w:left="288" w:right="167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практики)</w:t>
            </w:r>
          </w:p>
        </w:tc>
        <w:tc>
          <w:tcPr>
            <w:tcW w:w="4694" w:type="dxa"/>
            <w:gridSpan w:val="3"/>
          </w:tcPr>
          <w:p w:rsidR="003E6A58" w:rsidRDefault="007B7EE4">
            <w:pPr>
              <w:pStyle w:val="TableParagraph"/>
              <w:spacing w:before="15" w:line="259" w:lineRule="auto"/>
              <w:ind w:left="331" w:right="103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 междисциплинарного курса (курсов)</w:t>
            </w:r>
          </w:p>
        </w:tc>
        <w:tc>
          <w:tcPr>
            <w:tcW w:w="3518" w:type="dxa"/>
            <w:gridSpan w:val="2"/>
          </w:tcPr>
          <w:p w:rsidR="003E6A58" w:rsidRDefault="007B7EE4">
            <w:pPr>
              <w:pStyle w:val="TableParagraph"/>
              <w:spacing w:before="15"/>
              <w:ind w:left="19" w:righ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Практика</w:t>
            </w:r>
          </w:p>
        </w:tc>
      </w:tr>
      <w:tr w:rsidR="003E6A58">
        <w:trPr>
          <w:trHeight w:val="300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5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Обязательная</w:t>
            </w:r>
          </w:p>
        </w:tc>
        <w:tc>
          <w:tcPr>
            <w:tcW w:w="2146" w:type="dxa"/>
            <w:vMerge w:val="restart"/>
          </w:tcPr>
          <w:p w:rsidR="003E6A58" w:rsidRDefault="007B7EE4">
            <w:pPr>
              <w:pStyle w:val="TableParagraph"/>
              <w:spacing w:before="18" w:line="237" w:lineRule="auto"/>
              <w:ind w:left="704" w:hanging="5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 работа</w:t>
            </w:r>
          </w:p>
          <w:p w:rsidR="003E6A58" w:rsidRDefault="007B7EE4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  <w:p w:rsidR="003E6A58" w:rsidRDefault="007B7EE4">
            <w:pPr>
              <w:pStyle w:val="TableParagraph"/>
              <w:spacing w:before="2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,</w:t>
            </w:r>
          </w:p>
          <w:p w:rsidR="003E6A58" w:rsidRDefault="007B7EE4">
            <w:pPr>
              <w:pStyle w:val="TableParagraph"/>
              <w:spacing w:before="22"/>
              <w:ind w:left="15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175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Учебная</w:t>
            </w:r>
          </w:p>
        </w:tc>
        <w:tc>
          <w:tcPr>
            <w:tcW w:w="2343" w:type="dxa"/>
            <w:vMerge w:val="restart"/>
          </w:tcPr>
          <w:p w:rsidR="003E6A58" w:rsidRDefault="007B7EE4">
            <w:pPr>
              <w:pStyle w:val="TableParagraph"/>
              <w:spacing w:before="15"/>
              <w:ind w:left="1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Производственная,</w:t>
            </w:r>
          </w:p>
          <w:p w:rsidR="003E6A58" w:rsidRDefault="007B7EE4">
            <w:pPr>
              <w:pStyle w:val="TableParagraph"/>
              <w:spacing w:before="22" w:line="259" w:lineRule="auto"/>
              <w:ind w:left="833" w:right="386" w:firstLine="76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часов </w:t>
            </w:r>
            <w:r>
              <w:rPr>
                <w:i/>
                <w:spacing w:val="-2"/>
                <w:sz w:val="24"/>
              </w:rPr>
              <w:t>(если</w:t>
            </w:r>
          </w:p>
          <w:p w:rsidR="003E6A58" w:rsidRDefault="007B7EE4">
            <w:pPr>
              <w:pStyle w:val="TableParagraph"/>
              <w:spacing w:line="250" w:lineRule="exact"/>
              <w:ind w:left="33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предусмотрена</w:t>
            </w:r>
          </w:p>
          <w:p w:rsidR="003E6A58" w:rsidRDefault="007B7EE4">
            <w:pPr>
              <w:pStyle w:val="TableParagraph"/>
              <w:spacing w:line="259" w:lineRule="auto"/>
              <w:ind w:left="626" w:hanging="4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рассредоточенная практика)</w:t>
            </w: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учебная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5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,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7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нагрузка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5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96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top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4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300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Всего,</w:t>
            </w:r>
          </w:p>
        </w:tc>
        <w:tc>
          <w:tcPr>
            <w:tcW w:w="1657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2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т.ч.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829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1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37" w:lineRule="auto"/>
              <w:ind w:left="364" w:hanging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лабораторные </w:t>
            </w:r>
            <w:r>
              <w:rPr>
                <w:sz w:val="24"/>
              </w:rPr>
              <w:t>работы и</w:t>
            </w:r>
          </w:p>
          <w:p w:rsidR="003E6A58" w:rsidRDefault="007B7EE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занятия,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96"/>
        </w:trPr>
        <w:tc>
          <w:tcPr>
            <w:tcW w:w="2324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657" w:type="dxa"/>
            <w:tcBorders>
              <w:top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2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99"/>
        </w:trPr>
        <w:tc>
          <w:tcPr>
            <w:tcW w:w="2324" w:type="dxa"/>
          </w:tcPr>
          <w:p w:rsidR="003E6A58" w:rsidRDefault="007B7EE4">
            <w:pPr>
              <w:pStyle w:val="TableParagraph"/>
              <w:spacing w:before="16"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27" w:type="dxa"/>
          </w:tcPr>
          <w:p w:rsidR="003E6A58" w:rsidRDefault="007B7EE4">
            <w:pPr>
              <w:pStyle w:val="TableParagraph"/>
              <w:spacing w:before="16"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551" w:type="dxa"/>
          </w:tcPr>
          <w:p w:rsidR="003E6A58" w:rsidRDefault="007B7EE4">
            <w:pPr>
              <w:pStyle w:val="TableParagraph"/>
              <w:spacing w:before="16"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657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29" w:righ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146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175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343" w:type="dxa"/>
          </w:tcPr>
          <w:p w:rsidR="003E6A58" w:rsidRDefault="007B7EE4">
            <w:pPr>
              <w:pStyle w:val="TableParagraph"/>
              <w:spacing w:before="16" w:line="263" w:lineRule="exact"/>
              <w:ind w:righ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8</w:t>
            </w:r>
          </w:p>
        </w:tc>
      </w:tr>
      <w:tr w:rsidR="003E6A58">
        <w:trPr>
          <w:trHeight w:val="308"/>
        </w:trPr>
        <w:tc>
          <w:tcPr>
            <w:tcW w:w="2324" w:type="dxa"/>
            <w:tcBorders>
              <w:bottom w:val="nil"/>
            </w:tcBorders>
          </w:tcPr>
          <w:p w:rsidR="003E6A58" w:rsidRDefault="007B7EE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2927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" w:line="287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Производственная</w:t>
            </w:r>
          </w:p>
        </w:tc>
        <w:tc>
          <w:tcPr>
            <w:tcW w:w="1551" w:type="dxa"/>
            <w:vMerge w:val="restart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  <w:gridSpan w:val="4"/>
            <w:vMerge w:val="restart"/>
            <w:shd w:val="clear" w:color="auto" w:fill="C0C0C0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:rsidR="003E6A58" w:rsidRDefault="007B7EE4">
            <w:pPr>
              <w:pStyle w:val="TableParagraph"/>
              <w:ind w:righ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</w:t>
            </w:r>
            <w:r w:rsidR="002617FB">
              <w:rPr>
                <w:b/>
                <w:i/>
                <w:spacing w:val="-5"/>
                <w:sz w:val="24"/>
              </w:rPr>
              <w:t>08</w:t>
            </w:r>
          </w:p>
        </w:tc>
      </w:tr>
      <w:tr w:rsidR="003E6A58">
        <w:trPr>
          <w:trHeight w:val="558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3.2</w:t>
            </w:r>
          </w:p>
          <w:p w:rsidR="003E6A58" w:rsidRDefault="007B7EE4">
            <w:pPr>
              <w:pStyle w:val="TableParagraph"/>
              <w:spacing w:before="24"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before="26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практика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ПК.3.4</w:t>
            </w: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ПК.3.5</w:t>
            </w: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</w:tr>
      <w:tr w:rsidR="003E6A58">
        <w:trPr>
          <w:trHeight w:val="296"/>
        </w:trPr>
        <w:tc>
          <w:tcPr>
            <w:tcW w:w="2324" w:type="dxa"/>
            <w:tcBorders>
              <w:top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ПК.3.6</w:t>
            </w:r>
          </w:p>
        </w:tc>
        <w:tc>
          <w:tcPr>
            <w:tcW w:w="2927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</w:tr>
      <w:tr w:rsidR="003E6A58">
        <w:trPr>
          <w:trHeight w:val="525"/>
        </w:trPr>
        <w:tc>
          <w:tcPr>
            <w:tcW w:w="2324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</w:tcPr>
          <w:p w:rsidR="003E6A58" w:rsidRDefault="007B7EE4">
            <w:pPr>
              <w:pStyle w:val="TableParagraph"/>
              <w:spacing w:before="15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Всего:</w:t>
            </w:r>
          </w:p>
        </w:tc>
        <w:tc>
          <w:tcPr>
            <w:tcW w:w="1551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  <w:gridSpan w:val="2"/>
          </w:tcPr>
          <w:p w:rsidR="003E6A58" w:rsidRDefault="007B7EE4">
            <w:pPr>
              <w:pStyle w:val="TableParagraph"/>
              <w:spacing w:before="15"/>
              <w:ind w:left="7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</w:t>
            </w:r>
            <w:r w:rsidR="002617FB">
              <w:rPr>
                <w:b/>
                <w:i/>
                <w:spacing w:val="-5"/>
                <w:sz w:val="24"/>
              </w:rPr>
              <w:t>08</w:t>
            </w:r>
          </w:p>
        </w:tc>
      </w:tr>
    </w:tbl>
    <w:p w:rsidR="003E6A58" w:rsidRDefault="003E6A58">
      <w:pPr>
        <w:jc w:val="center"/>
        <w:rPr>
          <w:sz w:val="24"/>
        </w:rPr>
        <w:sectPr w:rsidR="003E6A58">
          <w:footerReference w:type="default" r:id="rId8"/>
          <w:pgSz w:w="16840" w:h="11910" w:orient="landscape"/>
          <w:pgMar w:top="780" w:right="300" w:bottom="1260" w:left="460" w:header="0" w:footer="1070" w:gutter="0"/>
          <w:cols w:space="720"/>
        </w:sectPr>
      </w:pPr>
    </w:p>
    <w:p w:rsidR="003E6A58" w:rsidRDefault="007B7EE4">
      <w:pPr>
        <w:pStyle w:val="11"/>
        <w:spacing w:before="68" w:after="24"/>
        <w:ind w:left="675" w:right="0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ПРОФИЛЮ</w:t>
      </w:r>
      <w:r>
        <w:rPr>
          <w:spacing w:val="-10"/>
        </w:rPr>
        <w:t xml:space="preserve"> </w:t>
      </w:r>
      <w:r>
        <w:rPr>
          <w:spacing w:val="-2"/>
        </w:rPr>
        <w:t>СПЕЦИАЛЬНОСТИ)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0888"/>
        <w:gridCol w:w="1212"/>
      </w:tblGrid>
      <w:tr w:rsidR="003E6A58">
        <w:trPr>
          <w:trHeight w:val="606"/>
        </w:trPr>
        <w:tc>
          <w:tcPr>
            <w:tcW w:w="3747" w:type="dxa"/>
          </w:tcPr>
          <w:p w:rsidR="003E6A58" w:rsidRDefault="007B7EE4">
            <w:pPr>
              <w:pStyle w:val="TableParagraph"/>
              <w:spacing w:before="11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(разделов)</w:t>
            </w:r>
          </w:p>
          <w:p w:rsidR="003E6A58" w:rsidRDefault="007B7EE4">
            <w:pPr>
              <w:pStyle w:val="TableParagraph"/>
              <w:spacing w:before="2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практики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6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1212" w:type="dxa"/>
          </w:tcPr>
          <w:p w:rsidR="003E6A58" w:rsidRDefault="007B7EE4">
            <w:pPr>
              <w:pStyle w:val="TableParagraph"/>
              <w:spacing w:before="11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3E6A58" w:rsidRDefault="007B7EE4">
            <w:pPr>
              <w:pStyle w:val="TableParagraph"/>
              <w:spacing w:before="21"/>
              <w:ind w:left="2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3E6A58">
        <w:trPr>
          <w:trHeight w:val="1545"/>
        </w:trPr>
        <w:tc>
          <w:tcPr>
            <w:tcW w:w="3747" w:type="dxa"/>
          </w:tcPr>
          <w:p w:rsidR="003E6A58" w:rsidRDefault="007B7EE4">
            <w:pPr>
              <w:pStyle w:val="TableParagraph"/>
              <w:spacing w:before="11" w:line="259" w:lineRule="auto"/>
              <w:ind w:left="110" w:right="108"/>
              <w:jc w:val="both"/>
              <w:rPr>
                <w:sz w:val="26"/>
              </w:rPr>
            </w:pPr>
            <w:r>
              <w:rPr>
                <w:sz w:val="26"/>
              </w:rPr>
              <w:t>Изучение направления работы организации и ее локальной вычислительной сети.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1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предприятия;</w:t>
            </w:r>
          </w:p>
          <w:p w:rsidR="003E6A58" w:rsidRDefault="007B7EE4">
            <w:pPr>
              <w:pStyle w:val="TableParagraph"/>
              <w:spacing w:before="42" w:line="273" w:lineRule="auto"/>
              <w:ind w:left="110" w:right="5137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предприятия; Определение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перспективы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производства; Составление плана освоения новых технологий.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3E6A58" w:rsidRDefault="007B7EE4">
            <w:pPr>
              <w:pStyle w:val="TableParagraph"/>
              <w:spacing w:before="1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3E6A58">
        <w:trPr>
          <w:trHeight w:val="1543"/>
        </w:trPr>
        <w:tc>
          <w:tcPr>
            <w:tcW w:w="3747" w:type="dxa"/>
          </w:tcPr>
          <w:p w:rsidR="003E6A58" w:rsidRDefault="007B7EE4">
            <w:pPr>
              <w:pStyle w:val="TableParagraph"/>
              <w:tabs>
                <w:tab w:val="left" w:pos="2240"/>
                <w:tab w:val="left" w:pos="2783"/>
              </w:tabs>
              <w:spacing w:before="11" w:line="271" w:lineRule="auto"/>
              <w:ind w:left="110" w:right="105"/>
              <w:rPr>
                <w:sz w:val="26"/>
              </w:rPr>
            </w:pPr>
            <w:r>
              <w:rPr>
                <w:spacing w:val="-2"/>
                <w:sz w:val="26"/>
              </w:rPr>
              <w:t>Эксплуатация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технических средств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сетевой</w:t>
            </w:r>
          </w:p>
          <w:p w:rsidR="003E6A58" w:rsidRDefault="007B7EE4">
            <w:pPr>
              <w:pStyle w:val="TableParagraph"/>
              <w:spacing w:before="4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инфраструктуры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предприятия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1" w:line="273" w:lineRule="auto"/>
              <w:ind w:left="110" w:right="110" w:firstLine="64"/>
              <w:jc w:val="both"/>
              <w:rPr>
                <w:sz w:val="26"/>
              </w:rPr>
            </w:pPr>
            <w:r>
              <w:rPr>
                <w:sz w:val="26"/>
              </w:rPr>
              <w:t>Ознакомление с проводимыми на ЛВС предприятия регламентные технические осмотры объектов сетевой инфраструктуры. Определение проведения на предприятии мониторинга и анализа работы локальной сети и регулярное резервирование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3E6A58" w:rsidRDefault="007B7EE4">
            <w:pPr>
              <w:pStyle w:val="TableParagraph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3E6A58">
        <w:trPr>
          <w:trHeight w:val="1886"/>
        </w:trPr>
        <w:tc>
          <w:tcPr>
            <w:tcW w:w="3747" w:type="dxa"/>
            <w:vMerge w:val="restart"/>
          </w:tcPr>
          <w:p w:rsidR="003E6A58" w:rsidRDefault="007B7EE4">
            <w:pPr>
              <w:pStyle w:val="TableParagraph"/>
              <w:tabs>
                <w:tab w:val="left" w:pos="2241"/>
              </w:tabs>
              <w:spacing w:before="11" w:line="273" w:lineRule="auto"/>
              <w:ind w:left="110" w:right="104"/>
              <w:rPr>
                <w:sz w:val="26"/>
              </w:rPr>
            </w:pPr>
            <w:r>
              <w:rPr>
                <w:spacing w:val="-2"/>
                <w:sz w:val="26"/>
              </w:rPr>
              <w:t>Эксплуатация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технических </w:t>
            </w:r>
            <w:r>
              <w:rPr>
                <w:sz w:val="26"/>
              </w:rPr>
              <w:t>средств сетевой</w:t>
            </w:r>
          </w:p>
          <w:p w:rsidR="003E6A58" w:rsidRDefault="007B7EE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инфраструктуры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предприятия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1" w:line="273" w:lineRule="auto"/>
              <w:ind w:left="110" w:right="38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архитектурой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предприятия.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 управления сетью.</w:t>
            </w:r>
          </w:p>
          <w:p w:rsidR="003E6A58" w:rsidRDefault="007B7EE4">
            <w:pPr>
              <w:pStyle w:val="TableParagraph"/>
              <w:spacing w:line="273" w:lineRule="auto"/>
              <w:ind w:left="110" w:right="381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удалённого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администрирования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управлении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сетью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предприятия. Управление отказами.</w:t>
            </w:r>
          </w:p>
          <w:p w:rsidR="003E6A58" w:rsidRDefault="007B7EE4">
            <w:pPr>
              <w:pStyle w:val="TableParagraph"/>
              <w:spacing w:before="3"/>
              <w:ind w:left="122"/>
              <w:rPr>
                <w:sz w:val="26"/>
              </w:rPr>
            </w:pPr>
            <w:r>
              <w:rPr>
                <w:sz w:val="26"/>
              </w:rPr>
              <w:t>Выявление,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сбоев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отказов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сети.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3E6A58" w:rsidRDefault="007B7EE4">
            <w:pPr>
              <w:pStyle w:val="TableParagraph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3E6A58">
        <w:trPr>
          <w:trHeight w:val="2232"/>
        </w:trPr>
        <w:tc>
          <w:tcPr>
            <w:tcW w:w="3747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1" w:line="273" w:lineRule="auto"/>
              <w:ind w:left="110" w:right="381"/>
              <w:rPr>
                <w:sz w:val="26"/>
              </w:rPr>
            </w:pPr>
            <w:r>
              <w:rPr>
                <w:sz w:val="26"/>
              </w:rPr>
              <w:t>Используемые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аппаратно-программные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предприятия Функции мониторинга, анализ трафика в сетях предприятия.</w:t>
            </w:r>
          </w:p>
          <w:p w:rsidR="003E6A58" w:rsidRDefault="007B7EE4">
            <w:pPr>
              <w:pStyle w:val="TableParagraph"/>
              <w:spacing w:before="3" w:line="276" w:lineRule="auto"/>
              <w:ind w:left="110" w:right="304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аномальной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предприятия. Приведения сети в работоспособное состояние.</w:t>
            </w:r>
          </w:p>
          <w:p w:rsidR="003E6A58" w:rsidRDefault="007B7EE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Локализации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неисправностей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сети.</w:t>
            </w:r>
          </w:p>
          <w:p w:rsidR="003E6A58" w:rsidRDefault="007B7EE4">
            <w:pPr>
              <w:pStyle w:val="TableParagraph"/>
              <w:spacing w:before="44"/>
              <w:ind w:left="122"/>
              <w:rPr>
                <w:sz w:val="26"/>
              </w:rPr>
            </w:pPr>
            <w:r>
              <w:rPr>
                <w:spacing w:val="-2"/>
                <w:sz w:val="26"/>
              </w:rPr>
              <w:t>Контрольно-измерительная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аппаратура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предприятия.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3E6A58" w:rsidRDefault="002617FB">
            <w:pPr>
              <w:pStyle w:val="TableParagraph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7B7EE4">
              <w:rPr>
                <w:b/>
                <w:spacing w:val="-5"/>
                <w:sz w:val="24"/>
              </w:rPr>
              <w:t>0</w:t>
            </w:r>
          </w:p>
        </w:tc>
      </w:tr>
      <w:tr w:rsidR="003E6A58">
        <w:trPr>
          <w:trHeight w:val="856"/>
        </w:trPr>
        <w:tc>
          <w:tcPr>
            <w:tcW w:w="3747" w:type="dxa"/>
          </w:tcPr>
          <w:p w:rsidR="003E6A58" w:rsidRDefault="007B7EE4">
            <w:pPr>
              <w:pStyle w:val="TableParagraph"/>
              <w:spacing w:before="11" w:line="259" w:lineRule="auto"/>
              <w:ind w:left="110" w:right="105"/>
              <w:rPr>
                <w:sz w:val="26"/>
              </w:rPr>
            </w:pPr>
            <w:r>
              <w:rPr>
                <w:sz w:val="26"/>
              </w:rPr>
              <w:t>Хранение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-2"/>
                <w:sz w:val="26"/>
              </w:rPr>
              <w:t>предприятии.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1"/>
              <w:ind w:left="122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хранилищ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резервного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копирования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предприятии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6A58" w:rsidRDefault="002617FB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7B7EE4">
              <w:rPr>
                <w:b/>
                <w:spacing w:val="-5"/>
                <w:sz w:val="24"/>
              </w:rPr>
              <w:t>0</w:t>
            </w:r>
          </w:p>
        </w:tc>
      </w:tr>
    </w:tbl>
    <w:p w:rsidR="003E6A58" w:rsidRDefault="003E6A58">
      <w:pPr>
        <w:jc w:val="center"/>
        <w:rPr>
          <w:sz w:val="24"/>
        </w:rPr>
        <w:sectPr w:rsidR="003E6A58">
          <w:pgSz w:w="16840" w:h="11910" w:orient="landscape"/>
          <w:pgMar w:top="780" w:right="300" w:bottom="1260" w:left="460" w:header="0" w:footer="1070" w:gutter="0"/>
          <w:cols w:space="720"/>
        </w:sectPr>
      </w:pPr>
    </w:p>
    <w:p w:rsidR="003E6A58" w:rsidRDefault="003E6A5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0888"/>
        <w:gridCol w:w="1212"/>
      </w:tblGrid>
      <w:tr w:rsidR="003E6A58">
        <w:trPr>
          <w:trHeight w:val="859"/>
        </w:trPr>
        <w:tc>
          <w:tcPr>
            <w:tcW w:w="3747" w:type="dxa"/>
          </w:tcPr>
          <w:p w:rsidR="003E6A58" w:rsidRDefault="007B7EE4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1" w:line="259" w:lineRule="auto"/>
              <w:ind w:left="122"/>
              <w:rPr>
                <w:sz w:val="26"/>
              </w:rPr>
            </w:pPr>
            <w:r>
              <w:rPr>
                <w:sz w:val="26"/>
              </w:rPr>
              <w:t>Применение и используемые методы криптографической защиты информации и электронной цифровой подписи.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E6A58" w:rsidRDefault="007B7EE4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3E6A58">
        <w:trPr>
          <w:trHeight w:val="880"/>
        </w:trPr>
        <w:tc>
          <w:tcPr>
            <w:tcW w:w="3747" w:type="dxa"/>
          </w:tcPr>
          <w:p w:rsidR="003E6A58" w:rsidRDefault="007B7EE4">
            <w:pPr>
              <w:pStyle w:val="TableParagraph"/>
              <w:spacing w:before="1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Технологии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аутентификации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tabs>
                <w:tab w:val="left" w:pos="1738"/>
                <w:tab w:val="left" w:pos="2112"/>
                <w:tab w:val="left" w:pos="3175"/>
                <w:tab w:val="left" w:pos="5307"/>
                <w:tab w:val="left" w:pos="6926"/>
                <w:tab w:val="left" w:pos="7300"/>
                <w:tab w:val="left" w:pos="9756"/>
              </w:tabs>
              <w:spacing w:before="11" w:line="259" w:lineRule="auto"/>
              <w:ind w:left="122" w:right="110"/>
              <w:rPr>
                <w:sz w:val="26"/>
              </w:rPr>
            </w:pPr>
            <w:r>
              <w:rPr>
                <w:spacing w:val="-2"/>
                <w:sz w:val="26"/>
              </w:rPr>
              <w:t>Применение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методы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аутентификации,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авторизации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администрирования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действий </w:t>
            </w:r>
            <w:r>
              <w:rPr>
                <w:sz w:val="26"/>
              </w:rPr>
              <w:t>пользователей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локальной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подсистемой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входа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ЛВС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предприятия.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3E6A58" w:rsidRDefault="007B7EE4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3E6A58">
        <w:trPr>
          <w:trHeight w:val="856"/>
        </w:trPr>
        <w:tc>
          <w:tcPr>
            <w:tcW w:w="3747" w:type="dxa"/>
          </w:tcPr>
          <w:p w:rsidR="003E6A58" w:rsidRDefault="007B7EE4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Технологии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защиты</w:t>
            </w:r>
          </w:p>
          <w:p w:rsidR="003E6A58" w:rsidRDefault="007B7EE4">
            <w:pPr>
              <w:pStyle w:val="TableParagraph"/>
              <w:spacing w:before="25"/>
              <w:ind w:left="110"/>
              <w:rPr>
                <w:sz w:val="26"/>
              </w:rPr>
            </w:pPr>
            <w:r>
              <w:rPr>
                <w:sz w:val="26"/>
              </w:rPr>
              <w:t>межсетевого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данными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9" w:line="259" w:lineRule="auto"/>
              <w:ind w:left="122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виртуальных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защищённых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сетей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VPN.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подсистемой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управления доступом к БД предприятия. Технологии анализа защищённости и обнаружения атак.</w:t>
            </w:r>
          </w:p>
        </w:tc>
        <w:tc>
          <w:tcPr>
            <w:tcW w:w="1212" w:type="dxa"/>
          </w:tcPr>
          <w:p w:rsidR="003E6A58" w:rsidRDefault="003E6A5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E6A58" w:rsidRDefault="002617FB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3E6A58">
        <w:trPr>
          <w:trHeight w:val="468"/>
        </w:trPr>
        <w:tc>
          <w:tcPr>
            <w:tcW w:w="3747" w:type="dxa"/>
          </w:tcPr>
          <w:p w:rsidR="003E6A58" w:rsidRDefault="007B7EE4">
            <w:pPr>
              <w:pStyle w:val="TableParagraph"/>
              <w:spacing w:before="10"/>
              <w:ind w:left="110"/>
            </w:pPr>
            <w:r>
              <w:rPr>
                <w:spacing w:val="-2"/>
              </w:rPr>
              <w:t>Квалификационная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10888" w:type="dxa"/>
          </w:tcPr>
          <w:p w:rsidR="003E6A58" w:rsidRDefault="007B7EE4">
            <w:pPr>
              <w:pStyle w:val="TableParagraph"/>
              <w:spacing w:before="10"/>
              <w:ind w:left="122"/>
            </w:pPr>
            <w:r>
              <w:t>Сдача</w:t>
            </w:r>
            <w:r>
              <w:rPr>
                <w:spacing w:val="-7"/>
              </w:rPr>
              <w:t xml:space="preserve"> </w:t>
            </w:r>
            <w:r>
              <w:t>отчетной</w:t>
            </w:r>
            <w:r>
              <w:rPr>
                <w:spacing w:val="-7"/>
              </w:rPr>
              <w:t xml:space="preserve"> </w:t>
            </w:r>
            <w:r>
              <w:t>документации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практике</w:t>
            </w:r>
          </w:p>
        </w:tc>
        <w:tc>
          <w:tcPr>
            <w:tcW w:w="1212" w:type="dxa"/>
          </w:tcPr>
          <w:p w:rsidR="003E6A58" w:rsidRDefault="007B7EE4">
            <w:pPr>
              <w:pStyle w:val="TableParagraph"/>
              <w:spacing w:before="8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3E6A58">
        <w:trPr>
          <w:trHeight w:val="484"/>
        </w:trPr>
        <w:tc>
          <w:tcPr>
            <w:tcW w:w="14635" w:type="dxa"/>
            <w:gridSpan w:val="2"/>
          </w:tcPr>
          <w:p w:rsidR="003E6A58" w:rsidRDefault="007B7EE4">
            <w:pPr>
              <w:pStyle w:val="TableParagraph"/>
              <w:spacing w:before="11"/>
              <w:ind w:right="119"/>
              <w:jc w:val="righ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pacing w:val="-2"/>
              </w:rPr>
              <w:t>ИТОГО</w:t>
            </w:r>
          </w:p>
        </w:tc>
        <w:tc>
          <w:tcPr>
            <w:tcW w:w="1212" w:type="dxa"/>
          </w:tcPr>
          <w:p w:rsidR="003E6A58" w:rsidRDefault="007B7EE4">
            <w:pPr>
              <w:pStyle w:val="TableParagraph"/>
              <w:spacing w:before="11"/>
              <w:ind w:left="11" w:right="22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  <w:spacing w:val="-5"/>
              </w:rPr>
              <w:t>1</w:t>
            </w:r>
            <w:r w:rsidR="002617FB">
              <w:rPr>
                <w:rFonts w:ascii="Calibri"/>
                <w:b/>
                <w:i/>
                <w:spacing w:val="-5"/>
              </w:rPr>
              <w:t>08</w:t>
            </w:r>
          </w:p>
        </w:tc>
      </w:tr>
    </w:tbl>
    <w:p w:rsidR="003E6A58" w:rsidRDefault="003E6A58">
      <w:pPr>
        <w:jc w:val="center"/>
        <w:rPr>
          <w:rFonts w:ascii="Calibri"/>
        </w:rPr>
        <w:sectPr w:rsidR="003E6A58">
          <w:pgSz w:w="16840" w:h="11910" w:orient="landscape"/>
          <w:pgMar w:top="820" w:right="300" w:bottom="1260" w:left="460" w:header="0" w:footer="1070" w:gutter="0"/>
          <w:cols w:space="720"/>
        </w:sectPr>
      </w:pPr>
    </w:p>
    <w:p w:rsidR="003E6A58" w:rsidRDefault="007B7EE4">
      <w:pPr>
        <w:pStyle w:val="a4"/>
        <w:numPr>
          <w:ilvl w:val="0"/>
          <w:numId w:val="7"/>
        </w:numPr>
        <w:tabs>
          <w:tab w:val="left" w:pos="624"/>
        </w:tabs>
        <w:spacing w:before="61" w:line="249" w:lineRule="auto"/>
        <w:ind w:left="624" w:right="891" w:hanging="452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ПРОИЗВОДСТВЕННОЙ ПРАКТИКИ (ПО ПРОФИЛЮ СПЕЦИАЛЬНОСТИ)</w:t>
      </w:r>
    </w:p>
    <w:p w:rsidR="003E6A58" w:rsidRDefault="003E6A58">
      <w:pPr>
        <w:pStyle w:val="a3"/>
        <w:spacing w:before="10"/>
        <w:rPr>
          <w:b/>
        </w:rPr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737"/>
          <w:tab w:val="left" w:pos="739"/>
        </w:tabs>
        <w:spacing w:line="249" w:lineRule="auto"/>
        <w:ind w:left="739" w:right="842" w:hanging="56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(по профилю специальности)</w:t>
      </w:r>
    </w:p>
    <w:p w:rsidR="003E6A58" w:rsidRDefault="007B7EE4">
      <w:pPr>
        <w:pStyle w:val="a3"/>
        <w:spacing w:before="310"/>
        <w:ind w:left="158" w:right="298" w:firstLine="708"/>
        <w:jc w:val="both"/>
      </w:pPr>
      <w:r>
        <w:t>Реализация рабочей программы производственной практики требует наличия производственно-технической инфраструктуры предприятия.</w:t>
      </w:r>
    </w:p>
    <w:p w:rsidR="003E6A58" w:rsidRDefault="007B7EE4">
      <w:pPr>
        <w:pStyle w:val="a3"/>
        <w:ind w:left="158" w:right="285" w:firstLine="708"/>
        <w:jc w:val="both"/>
      </w:pPr>
      <w:r>
        <w:t>Оснащенность рабочих мест для проведения практики должна предусматривать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профессиональной деятельности. При прохождении практики все обучающиеся должны быть обеспечены рабочими местами, на которых имеется:</w:t>
      </w:r>
    </w:p>
    <w:p w:rsidR="003E6A58" w:rsidRDefault="007B7EE4">
      <w:pPr>
        <w:pStyle w:val="a4"/>
        <w:numPr>
          <w:ilvl w:val="2"/>
          <w:numId w:val="7"/>
        </w:numPr>
        <w:tabs>
          <w:tab w:val="left" w:pos="881"/>
        </w:tabs>
        <w:ind w:right="296"/>
        <w:rPr>
          <w:sz w:val="28"/>
        </w:rPr>
      </w:pPr>
      <w:r>
        <w:rPr>
          <w:sz w:val="28"/>
        </w:rPr>
        <w:t>персональный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40"/>
          <w:sz w:val="28"/>
        </w:rPr>
        <w:t xml:space="preserve"> </w:t>
      </w:r>
      <w:r>
        <w:rPr>
          <w:sz w:val="28"/>
        </w:rPr>
        <w:t>(клиент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сервер)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80"/>
          <w:sz w:val="28"/>
        </w:rPr>
        <w:t xml:space="preserve"> </w:t>
      </w:r>
      <w:r>
        <w:rPr>
          <w:sz w:val="28"/>
        </w:rPr>
        <w:t>телекоммуникаций (электронная почта, Интернет);</w:t>
      </w:r>
    </w:p>
    <w:p w:rsidR="003E6A58" w:rsidRDefault="007B7EE4">
      <w:pPr>
        <w:pStyle w:val="a4"/>
        <w:numPr>
          <w:ilvl w:val="2"/>
          <w:numId w:val="7"/>
        </w:numPr>
        <w:tabs>
          <w:tab w:val="left" w:pos="881"/>
        </w:tabs>
        <w:ind w:right="290"/>
        <w:rPr>
          <w:sz w:val="28"/>
        </w:rPr>
      </w:pPr>
      <w:r>
        <w:rPr>
          <w:sz w:val="28"/>
        </w:rPr>
        <w:t xml:space="preserve">аппаратное и программное обеспечение для работы обучающихся в рамках </w:t>
      </w:r>
      <w:r>
        <w:rPr>
          <w:spacing w:val="-2"/>
          <w:sz w:val="28"/>
        </w:rPr>
        <w:t>практики;</w:t>
      </w:r>
    </w:p>
    <w:p w:rsidR="003E6A58" w:rsidRDefault="007B7EE4">
      <w:pPr>
        <w:pStyle w:val="a4"/>
        <w:numPr>
          <w:ilvl w:val="2"/>
          <w:numId w:val="7"/>
        </w:numPr>
        <w:tabs>
          <w:tab w:val="left" w:pos="881"/>
        </w:tabs>
        <w:spacing w:line="321" w:lineRule="exact"/>
        <w:rPr>
          <w:sz w:val="28"/>
        </w:rPr>
      </w:pPr>
      <w:r>
        <w:rPr>
          <w:sz w:val="28"/>
        </w:rPr>
        <w:t>информационная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сети.</w:t>
      </w:r>
    </w:p>
    <w:p w:rsidR="003E6A58" w:rsidRDefault="007B7EE4">
      <w:pPr>
        <w:pStyle w:val="a3"/>
        <w:ind w:left="158" w:right="284" w:firstLine="708"/>
        <w:jc w:val="both"/>
      </w:pPr>
      <w:r>
        <w:t>Все объекты должны соответствовать действующим санитарным и противопожарным нормам, а также требованиям техники безопасности при проведении производственных работ.</w:t>
      </w:r>
    </w:p>
    <w:p w:rsidR="003E6A58" w:rsidRDefault="003E6A58">
      <w:pPr>
        <w:pStyle w:val="a3"/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737"/>
          <w:tab w:val="left" w:pos="739"/>
        </w:tabs>
        <w:spacing w:line="249" w:lineRule="auto"/>
        <w:ind w:left="739" w:right="1723" w:hanging="567"/>
      </w:pPr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 производственной практики.</w:t>
      </w:r>
    </w:p>
    <w:p w:rsidR="003E6A58" w:rsidRDefault="007B7EE4">
      <w:pPr>
        <w:pStyle w:val="a3"/>
        <w:spacing w:before="310"/>
        <w:ind w:left="158" w:right="286" w:firstLine="708"/>
        <w:jc w:val="both"/>
      </w:pPr>
      <w:r>
        <w:t>ПП.03-Производственная практика проводится в профильных организациях на основе договоров, заключаемых между образовательным учреждением и организациями по месту прохождения производственной практики.</w:t>
      </w:r>
    </w:p>
    <w:p w:rsidR="003E6A58" w:rsidRDefault="007B7EE4">
      <w:pPr>
        <w:ind w:left="158" w:right="284" w:firstLine="708"/>
        <w:jc w:val="both"/>
        <w:rPr>
          <w:sz w:val="28"/>
        </w:rPr>
      </w:pPr>
      <w:r>
        <w:rPr>
          <w:sz w:val="28"/>
        </w:rPr>
        <w:t xml:space="preserve">Освоение производственной практики ПП.03 в рамках профессионального модуля является обязательным условием допуска к преддипломной практике по специальности </w:t>
      </w:r>
      <w:r>
        <w:rPr>
          <w:b/>
          <w:sz w:val="28"/>
        </w:rPr>
        <w:t>09.02.06 Сетевое и системное администрирование</w:t>
      </w:r>
      <w:r>
        <w:rPr>
          <w:sz w:val="28"/>
        </w:rPr>
        <w:t>.</w:t>
      </w:r>
    </w:p>
    <w:p w:rsidR="003E6A58" w:rsidRDefault="003E6A58">
      <w:pPr>
        <w:pStyle w:val="a3"/>
      </w:pPr>
    </w:p>
    <w:p w:rsidR="003E6A58" w:rsidRDefault="007B7EE4">
      <w:pPr>
        <w:pStyle w:val="21"/>
        <w:spacing w:line="322" w:lineRule="exact"/>
        <w:jc w:val="both"/>
      </w:pPr>
      <w:r>
        <w:t>Технология</w:t>
      </w:r>
      <w:r>
        <w:rPr>
          <w:spacing w:val="-13"/>
        </w:rPr>
        <w:t xml:space="preserve"> </w:t>
      </w:r>
      <w:r>
        <w:t>практического</w:t>
      </w:r>
      <w:r>
        <w:rPr>
          <w:spacing w:val="-9"/>
        </w:rPr>
        <w:t xml:space="preserve"> </w:t>
      </w:r>
      <w:r>
        <w:rPr>
          <w:spacing w:val="-2"/>
        </w:rPr>
        <w:t>обучения:</w:t>
      </w:r>
    </w:p>
    <w:p w:rsidR="003E6A58" w:rsidRDefault="007B7EE4">
      <w:pPr>
        <w:ind w:left="158" w:right="289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Цель </w:t>
      </w:r>
      <w:r>
        <w:rPr>
          <w:i/>
          <w:sz w:val="28"/>
        </w:rPr>
        <w:t xml:space="preserve">-&gt; действия наставника (руководителя практики) -&gt; </w:t>
      </w:r>
      <w:r>
        <w:rPr>
          <w:b/>
          <w:i/>
          <w:sz w:val="28"/>
        </w:rPr>
        <w:t xml:space="preserve">методы, средства, технологии </w:t>
      </w:r>
      <w:r>
        <w:rPr>
          <w:i/>
          <w:sz w:val="28"/>
        </w:rPr>
        <w:t xml:space="preserve">-&gt; действия студентов -&gt; </w:t>
      </w:r>
      <w:r>
        <w:rPr>
          <w:b/>
          <w:i/>
          <w:sz w:val="28"/>
        </w:rPr>
        <w:t>результат.</w:t>
      </w:r>
    </w:p>
    <w:p w:rsidR="003E6A58" w:rsidRDefault="007B7EE4">
      <w:pPr>
        <w:pStyle w:val="a3"/>
        <w:ind w:left="158" w:right="486" w:firstLine="708"/>
        <w:jc w:val="both"/>
      </w:pPr>
      <w:r>
        <w:rPr>
          <w:b/>
        </w:rPr>
        <w:t xml:space="preserve">Цель </w:t>
      </w:r>
      <w:r>
        <w:t xml:space="preserve">– углубление обучающимся первоначального профессионального опыта, развитие общих и профессиональных компетенций, проверка его готовности к самостоятельной трудовой деятельности в профильных </w:t>
      </w:r>
      <w:r>
        <w:rPr>
          <w:spacing w:val="-2"/>
        </w:rPr>
        <w:t>организациях.</w:t>
      </w:r>
    </w:p>
    <w:p w:rsidR="003E6A58" w:rsidRDefault="007B7EE4">
      <w:pPr>
        <w:spacing w:before="1"/>
        <w:ind w:left="158" w:right="482" w:firstLine="708"/>
        <w:jc w:val="both"/>
        <w:rPr>
          <w:sz w:val="28"/>
        </w:rPr>
      </w:pPr>
      <w:r>
        <w:rPr>
          <w:b/>
          <w:sz w:val="28"/>
        </w:rPr>
        <w:t xml:space="preserve">Действия (наставника) руководителя п/о </w:t>
      </w:r>
      <w:r>
        <w:rPr>
          <w:sz w:val="28"/>
        </w:rPr>
        <w:t xml:space="preserve">контроль на рабочих местах </w:t>
      </w:r>
      <w:r>
        <w:rPr>
          <w:spacing w:val="-2"/>
          <w:sz w:val="28"/>
        </w:rPr>
        <w:t>предприятия.</w:t>
      </w:r>
    </w:p>
    <w:p w:rsidR="003E6A58" w:rsidRDefault="007B7EE4">
      <w:pPr>
        <w:pStyle w:val="a3"/>
        <w:ind w:left="158" w:right="290" w:firstLine="708"/>
        <w:jc w:val="both"/>
      </w:pPr>
      <w:r>
        <w:rPr>
          <w:b/>
        </w:rPr>
        <w:t xml:space="preserve">Методы </w:t>
      </w:r>
      <w:r>
        <w:t>(словесные, наглядные, практические)</w:t>
      </w:r>
      <w:r>
        <w:rPr>
          <w:b/>
        </w:rPr>
        <w:t xml:space="preserve">, средства </w:t>
      </w:r>
      <w:r>
        <w:t xml:space="preserve">(УМК, ТСО, материально-техническая база мастерской) </w:t>
      </w:r>
      <w:r>
        <w:rPr>
          <w:b/>
        </w:rPr>
        <w:t xml:space="preserve">технологии </w:t>
      </w:r>
      <w:r>
        <w:t>– ИКТ, организационные (индивидуально-групповые), проблемно-поисковые, ПК-технологии.</w:t>
      </w:r>
    </w:p>
    <w:p w:rsidR="003E6A58" w:rsidRDefault="007B7EE4">
      <w:pPr>
        <w:pStyle w:val="21"/>
        <w:jc w:val="both"/>
      </w:pPr>
      <w:r>
        <w:t>Подготовка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rPr>
          <w:spacing w:val="-5"/>
        </w:rPr>
        <w:t>ПО:</w:t>
      </w:r>
    </w:p>
    <w:p w:rsidR="003E6A58" w:rsidRDefault="003E6A58">
      <w:pPr>
        <w:jc w:val="both"/>
        <w:sectPr w:rsidR="003E6A58">
          <w:footerReference w:type="default" r:id="rId9"/>
          <w:pgSz w:w="11910" w:h="16840"/>
          <w:pgMar w:top="1060" w:right="560" w:bottom="1260" w:left="1020" w:header="0" w:footer="1070" w:gutter="0"/>
          <w:cols w:space="720"/>
        </w:sectPr>
      </w:pPr>
    </w:p>
    <w:p w:rsidR="003E6A58" w:rsidRDefault="007B7EE4">
      <w:pPr>
        <w:pStyle w:val="a4"/>
        <w:numPr>
          <w:ilvl w:val="0"/>
          <w:numId w:val="5"/>
        </w:numPr>
        <w:tabs>
          <w:tab w:val="left" w:pos="1587"/>
        </w:tabs>
        <w:spacing w:before="61"/>
        <w:ind w:right="288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подготовка к учебному году </w:t>
      </w:r>
      <w:r>
        <w:rPr>
          <w:sz w:val="28"/>
        </w:rPr>
        <w:t>(изучение уч. плана, подбор учебно- тренировочных работ, изготовление образцов, эталонов, разработка рабочей программы, разработка критериев оценки ПК;</w:t>
      </w:r>
    </w:p>
    <w:p w:rsidR="003E6A58" w:rsidRDefault="007B7EE4">
      <w:pPr>
        <w:pStyle w:val="a4"/>
        <w:numPr>
          <w:ilvl w:val="0"/>
          <w:numId w:val="5"/>
        </w:numPr>
        <w:tabs>
          <w:tab w:val="left" w:pos="1587"/>
        </w:tabs>
        <w:ind w:right="293" w:firstLine="708"/>
        <w:jc w:val="both"/>
        <w:rPr>
          <w:sz w:val="28"/>
        </w:rPr>
      </w:pPr>
      <w:r>
        <w:rPr>
          <w:b/>
          <w:i/>
          <w:sz w:val="28"/>
        </w:rPr>
        <w:t xml:space="preserve">подготовка к изучению модуля </w:t>
      </w:r>
      <w:r>
        <w:rPr>
          <w:sz w:val="28"/>
        </w:rPr>
        <w:t>– подбор учебных работ в соответствии с требованиями к ПК по модулю, подготовка учебного материала, дидактического материала, практических тестовых заданий, подготовка инструктирующего материала.</w:t>
      </w:r>
    </w:p>
    <w:p w:rsidR="003E6A58" w:rsidRDefault="003E6A58">
      <w:pPr>
        <w:pStyle w:val="a3"/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738"/>
        </w:tabs>
        <w:ind w:left="738" w:hanging="565"/>
      </w:pPr>
      <w:r>
        <w:t>Кадровое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</w:t>
      </w:r>
    </w:p>
    <w:p w:rsidR="003E6A58" w:rsidRDefault="007B7EE4">
      <w:pPr>
        <w:pStyle w:val="a3"/>
        <w:spacing w:before="322"/>
        <w:ind w:left="158" w:right="289" w:firstLine="708"/>
        <w:jc w:val="both"/>
      </w:pPr>
      <w:r>
        <w:t>Требования к квалификации педагогических кадров, осуществляющих руководство производственной практикой в рамках профессионального модуля ПМ.03 Эксплуатация объектов сетевой инфраструктуры.</w:t>
      </w:r>
    </w:p>
    <w:p w:rsidR="003E6A58" w:rsidRDefault="007B7EE4">
      <w:pPr>
        <w:pStyle w:val="21"/>
        <w:spacing w:before="1" w:line="321" w:lineRule="exact"/>
        <w:jc w:val="both"/>
      </w:pPr>
      <w:r>
        <w:rPr>
          <w:spacing w:val="-2"/>
        </w:rPr>
        <w:t>Инженерно-педагогический</w:t>
      </w:r>
      <w:r>
        <w:rPr>
          <w:spacing w:val="18"/>
        </w:rPr>
        <w:t xml:space="preserve"> </w:t>
      </w:r>
      <w:r>
        <w:rPr>
          <w:spacing w:val="-2"/>
        </w:rPr>
        <w:t>состав: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1589"/>
        </w:tabs>
        <w:spacing w:line="322" w:lineRule="exact"/>
        <w:rPr>
          <w:sz w:val="28"/>
        </w:rPr>
      </w:pPr>
      <w:r>
        <w:rPr>
          <w:sz w:val="28"/>
        </w:rPr>
        <w:t>Зам.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УМР;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1589"/>
        </w:tabs>
        <w:spacing w:before="1"/>
        <w:rPr>
          <w:sz w:val="28"/>
        </w:rPr>
      </w:pPr>
      <w:r>
        <w:rPr>
          <w:sz w:val="28"/>
        </w:rPr>
        <w:t>преподаватели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спецдисциплин</w:t>
      </w:r>
      <w:proofErr w:type="spellEnd"/>
      <w:r>
        <w:rPr>
          <w:spacing w:val="-2"/>
          <w:sz w:val="28"/>
        </w:rPr>
        <w:t>;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1589"/>
        </w:tabs>
        <w:spacing w:before="1" w:line="323" w:lineRule="exact"/>
        <w:rPr>
          <w:sz w:val="28"/>
        </w:rPr>
      </w:pPr>
      <w:r>
        <w:rPr>
          <w:sz w:val="28"/>
        </w:rPr>
        <w:t>мастера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6"/>
          <w:sz w:val="28"/>
        </w:rPr>
        <w:t xml:space="preserve"> </w:t>
      </w:r>
      <w:r>
        <w:rPr>
          <w:spacing w:val="-5"/>
          <w:sz w:val="28"/>
        </w:rPr>
        <w:t>5–6</w:t>
      </w:r>
    </w:p>
    <w:p w:rsidR="003E6A58" w:rsidRDefault="007B7EE4">
      <w:pPr>
        <w:pStyle w:val="a3"/>
        <w:ind w:left="158"/>
      </w:pPr>
      <w:r>
        <w:t>квалификационного</w:t>
      </w:r>
      <w:r>
        <w:rPr>
          <w:spacing w:val="-5"/>
        </w:rPr>
        <w:t xml:space="preserve"> </w:t>
      </w:r>
      <w:r>
        <w:t>разряда.</w:t>
      </w:r>
      <w:r>
        <w:rPr>
          <w:spacing w:val="-8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лет)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964"/>
        </w:tabs>
        <w:spacing w:before="1"/>
        <w:ind w:left="964" w:hanging="98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​</w:t>
      </w:r>
    </w:p>
    <w:p w:rsidR="003E6A58" w:rsidRDefault="007B7EE4">
      <w:pPr>
        <w:pStyle w:val="a4"/>
        <w:numPr>
          <w:ilvl w:val="1"/>
          <w:numId w:val="7"/>
        </w:numPr>
        <w:tabs>
          <w:tab w:val="left" w:pos="737"/>
          <w:tab w:val="left" w:pos="739"/>
        </w:tabs>
        <w:spacing w:line="249" w:lineRule="auto"/>
        <w:ind w:left="739" w:right="300" w:hanging="567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профилю </w:t>
      </w:r>
      <w:r>
        <w:rPr>
          <w:b/>
          <w:spacing w:val="-2"/>
          <w:sz w:val="28"/>
        </w:rPr>
        <w:t>специальности)</w:t>
      </w:r>
    </w:p>
    <w:p w:rsidR="003E6A58" w:rsidRDefault="007B7EE4">
      <w:pPr>
        <w:spacing w:before="308"/>
        <w:ind w:left="158" w:right="290" w:firstLine="708"/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3E6A58" w:rsidRDefault="003E6A58">
      <w:pPr>
        <w:pStyle w:val="a3"/>
        <w:spacing w:before="1"/>
        <w:rPr>
          <w:b/>
        </w:rPr>
      </w:pPr>
    </w:p>
    <w:p w:rsidR="003E6A58" w:rsidRDefault="007B7EE4">
      <w:pPr>
        <w:ind w:left="86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3E6A58" w:rsidRDefault="007B7EE4">
      <w:pPr>
        <w:pStyle w:val="a4"/>
        <w:numPr>
          <w:ilvl w:val="0"/>
          <w:numId w:val="3"/>
        </w:numPr>
        <w:tabs>
          <w:tab w:val="left" w:pos="454"/>
          <w:tab w:val="left" w:pos="456"/>
        </w:tabs>
        <w:spacing w:before="2" w:line="244" w:lineRule="auto"/>
        <w:ind w:right="916"/>
        <w:rPr>
          <w:sz w:val="28"/>
        </w:rPr>
      </w:pPr>
      <w:r>
        <w:rPr>
          <w:sz w:val="28"/>
        </w:rPr>
        <w:t>Максимов Н.В., Попов И.И.. Компьютерные сети: учебное пособие для 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5-е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изд., </w:t>
      </w:r>
      <w:proofErr w:type="spellStart"/>
      <w:r w:rsidR="002617FB">
        <w:rPr>
          <w:sz w:val="28"/>
        </w:rPr>
        <w:t>перераб</w:t>
      </w:r>
      <w:proofErr w:type="spellEnd"/>
      <w:proofErr w:type="gramStart"/>
      <w:r w:rsidR="002617FB">
        <w:rPr>
          <w:sz w:val="28"/>
        </w:rPr>
        <w:t>.</w:t>
      </w:r>
      <w:proofErr w:type="gramEnd"/>
      <w:r w:rsidR="002617FB">
        <w:rPr>
          <w:sz w:val="28"/>
        </w:rPr>
        <w:t xml:space="preserve"> и доп. –М.: ФОРУМ, 2021</w:t>
      </w:r>
      <w:r>
        <w:rPr>
          <w:sz w:val="28"/>
        </w:rPr>
        <w:t xml:space="preserve"> – 464 с.</w:t>
      </w:r>
    </w:p>
    <w:p w:rsidR="003E6A58" w:rsidRDefault="007B7EE4">
      <w:pPr>
        <w:pStyle w:val="a4"/>
        <w:numPr>
          <w:ilvl w:val="0"/>
          <w:numId w:val="3"/>
        </w:numPr>
        <w:tabs>
          <w:tab w:val="left" w:pos="454"/>
          <w:tab w:val="left" w:pos="456"/>
        </w:tabs>
        <w:spacing w:before="6" w:line="249" w:lineRule="auto"/>
        <w:ind w:right="1112"/>
        <w:rPr>
          <w:sz w:val="28"/>
        </w:rPr>
      </w:pPr>
      <w:proofErr w:type="spellStart"/>
      <w:r>
        <w:rPr>
          <w:sz w:val="28"/>
        </w:rPr>
        <w:t>Олифер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Олифер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Н.А..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сети.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технологии, протоколы: Учебник для вуз</w:t>
      </w:r>
      <w:r w:rsidR="002617FB">
        <w:rPr>
          <w:sz w:val="28"/>
        </w:rPr>
        <w:t>ов. 5-е изд. – СПб.: Питер, 2020</w:t>
      </w:r>
      <w:r>
        <w:rPr>
          <w:sz w:val="28"/>
        </w:rPr>
        <w:t>. – 944 с.</w:t>
      </w:r>
    </w:p>
    <w:p w:rsidR="003E6A58" w:rsidRDefault="007B7EE4">
      <w:pPr>
        <w:pStyle w:val="21"/>
        <w:spacing w:before="226"/>
      </w:pPr>
      <w:r>
        <w:t>Дополнительные</w:t>
      </w:r>
      <w:r>
        <w:rPr>
          <w:spacing w:val="-12"/>
        </w:rPr>
        <w:t xml:space="preserve"> </w:t>
      </w:r>
      <w:r>
        <w:rPr>
          <w:spacing w:val="-2"/>
        </w:rPr>
        <w:t>источники: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before="2" w:line="249" w:lineRule="auto"/>
        <w:ind w:right="670"/>
        <w:rPr>
          <w:sz w:val="28"/>
        </w:rPr>
      </w:pPr>
      <w:r>
        <w:rPr>
          <w:sz w:val="28"/>
        </w:rPr>
        <w:t>Бигелоу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Сети:поиск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восстановление.</w:t>
      </w:r>
      <w:r>
        <w:rPr>
          <w:spacing w:val="-6"/>
          <w:sz w:val="28"/>
        </w:rPr>
        <w:t xml:space="preserve"> </w:t>
      </w:r>
      <w:r w:rsidR="002617FB">
        <w:rPr>
          <w:sz w:val="28"/>
        </w:rPr>
        <w:t>СПб.: БХВ-Петербург, 2021</w:t>
      </w:r>
      <w:r>
        <w:rPr>
          <w:sz w:val="28"/>
        </w:rPr>
        <w:t>.-1200 с.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line="249" w:lineRule="auto"/>
        <w:ind w:right="514"/>
        <w:rPr>
          <w:sz w:val="28"/>
        </w:rPr>
      </w:pPr>
      <w:proofErr w:type="spellStart"/>
      <w:r>
        <w:rPr>
          <w:sz w:val="28"/>
        </w:rPr>
        <w:t>Ватаманюк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 w:rsidR="002617FB">
        <w:rPr>
          <w:sz w:val="28"/>
        </w:rPr>
        <w:t>100%, СПб: Питер, 2019</w:t>
      </w:r>
      <w:r>
        <w:rPr>
          <w:sz w:val="28"/>
        </w:rPr>
        <w:t xml:space="preserve"> г.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before="3" w:line="249" w:lineRule="auto"/>
        <w:ind w:right="593"/>
        <w:rPr>
          <w:sz w:val="28"/>
        </w:rPr>
      </w:pPr>
      <w:r>
        <w:rPr>
          <w:sz w:val="28"/>
        </w:rPr>
        <w:t>Колисниченко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новичка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профессионалу,</w:t>
      </w:r>
      <w:r>
        <w:rPr>
          <w:spacing w:val="-4"/>
          <w:sz w:val="28"/>
        </w:rPr>
        <w:t xml:space="preserve"> </w:t>
      </w:r>
      <w:r>
        <w:rPr>
          <w:sz w:val="28"/>
        </w:rPr>
        <w:t>СПб:</w:t>
      </w:r>
      <w:r>
        <w:rPr>
          <w:spacing w:val="-4"/>
          <w:sz w:val="28"/>
        </w:rPr>
        <w:t xml:space="preserve"> </w:t>
      </w:r>
      <w:r w:rsidR="002617FB">
        <w:rPr>
          <w:sz w:val="28"/>
        </w:rPr>
        <w:t>БХВ-Петербург, 2019</w:t>
      </w:r>
      <w:r>
        <w:rPr>
          <w:sz w:val="28"/>
        </w:rPr>
        <w:t xml:space="preserve"> г.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line="249" w:lineRule="auto"/>
        <w:ind w:right="316"/>
        <w:rPr>
          <w:sz w:val="28"/>
        </w:rPr>
      </w:pPr>
      <w:proofErr w:type="spellStart"/>
      <w:r>
        <w:rPr>
          <w:sz w:val="28"/>
        </w:rPr>
        <w:t>Кришнамурти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Рексфорд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Web-протоколы.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3"/>
          <w:sz w:val="28"/>
        </w:rPr>
        <w:t xml:space="preserve"> </w:t>
      </w:r>
      <w:r w:rsidR="002617FB">
        <w:rPr>
          <w:sz w:val="28"/>
        </w:rPr>
        <w:t>Бином 2021</w:t>
      </w:r>
      <w:r>
        <w:rPr>
          <w:sz w:val="28"/>
        </w:rPr>
        <w:t xml:space="preserve"> г.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before="2" w:line="249" w:lineRule="auto"/>
        <w:ind w:right="395"/>
        <w:rPr>
          <w:sz w:val="28"/>
        </w:rPr>
      </w:pPr>
      <w:proofErr w:type="spellStart"/>
      <w:r>
        <w:rPr>
          <w:sz w:val="28"/>
        </w:rPr>
        <w:t>Станек</w:t>
      </w:r>
      <w:proofErr w:type="spellEnd"/>
      <w:r w:rsidRPr="002617FB">
        <w:rPr>
          <w:spacing w:val="-6"/>
          <w:sz w:val="28"/>
          <w:lang w:val="en-US"/>
        </w:rPr>
        <w:t xml:space="preserve"> </w:t>
      </w:r>
      <w:r>
        <w:rPr>
          <w:sz w:val="28"/>
        </w:rPr>
        <w:t>Уильям</w:t>
      </w:r>
      <w:r w:rsidRPr="002617FB">
        <w:rPr>
          <w:spacing w:val="-4"/>
          <w:sz w:val="28"/>
          <w:lang w:val="en-US"/>
        </w:rPr>
        <w:t xml:space="preserve"> </w:t>
      </w:r>
      <w:r>
        <w:rPr>
          <w:sz w:val="28"/>
        </w:rPr>
        <w:t>Р</w:t>
      </w:r>
      <w:r w:rsidRPr="002617FB">
        <w:rPr>
          <w:sz w:val="28"/>
          <w:lang w:val="en-US"/>
        </w:rPr>
        <w:t>.</w:t>
      </w:r>
      <w:r w:rsidRPr="002617FB">
        <w:rPr>
          <w:spacing w:val="-8"/>
          <w:sz w:val="28"/>
          <w:lang w:val="en-US"/>
        </w:rPr>
        <w:t xml:space="preserve"> </w:t>
      </w:r>
      <w:r w:rsidRPr="002617FB">
        <w:rPr>
          <w:sz w:val="28"/>
          <w:lang w:val="en-US"/>
        </w:rPr>
        <w:t>Windows</w:t>
      </w:r>
      <w:r w:rsidRPr="002617FB">
        <w:rPr>
          <w:spacing w:val="-3"/>
          <w:sz w:val="28"/>
          <w:lang w:val="en-US"/>
        </w:rPr>
        <w:t xml:space="preserve"> </w:t>
      </w:r>
      <w:r w:rsidRPr="002617FB">
        <w:rPr>
          <w:sz w:val="28"/>
          <w:lang w:val="en-US"/>
        </w:rPr>
        <w:t>PowerShell</w:t>
      </w:r>
      <w:r w:rsidRPr="002617FB">
        <w:rPr>
          <w:spacing w:val="-5"/>
          <w:sz w:val="28"/>
          <w:lang w:val="en-US"/>
        </w:rPr>
        <w:t xml:space="preserve"> </w:t>
      </w:r>
      <w:r w:rsidRPr="002617FB">
        <w:rPr>
          <w:sz w:val="28"/>
          <w:lang w:val="en-US"/>
        </w:rPr>
        <w:t>2.0.</w:t>
      </w:r>
      <w:r w:rsidRPr="002617FB">
        <w:rPr>
          <w:spacing w:val="-3"/>
          <w:sz w:val="28"/>
          <w:lang w:val="en-US"/>
        </w:rPr>
        <w:t xml:space="preserve"> </w:t>
      </w:r>
      <w:r>
        <w:rPr>
          <w:sz w:val="28"/>
        </w:rPr>
        <w:t>Справочник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-5"/>
          <w:sz w:val="28"/>
        </w:rPr>
        <w:t xml:space="preserve"> </w:t>
      </w:r>
      <w:r w:rsidR="002617FB">
        <w:rPr>
          <w:sz w:val="28"/>
        </w:rPr>
        <w:t>СПб: БХВ-Петербург, 2020</w:t>
      </w:r>
      <w:r>
        <w:rPr>
          <w:sz w:val="28"/>
        </w:rPr>
        <w:t xml:space="preserve"> г.</w:t>
      </w:r>
    </w:p>
    <w:p w:rsidR="003E6A58" w:rsidRDefault="003E6A58">
      <w:pPr>
        <w:spacing w:line="249" w:lineRule="auto"/>
        <w:rPr>
          <w:sz w:val="28"/>
        </w:rPr>
        <w:sectPr w:rsidR="003E6A58">
          <w:pgSz w:w="11910" w:h="16840"/>
          <w:pgMar w:top="1060" w:right="560" w:bottom="1260" w:left="1020" w:header="0" w:footer="1070" w:gutter="0"/>
          <w:cols w:space="720"/>
        </w:sectPr>
      </w:pPr>
    </w:p>
    <w:p w:rsidR="003E6A58" w:rsidRDefault="007B7EE4">
      <w:pPr>
        <w:pStyle w:val="11"/>
        <w:numPr>
          <w:ilvl w:val="0"/>
          <w:numId w:val="7"/>
        </w:numPr>
        <w:tabs>
          <w:tab w:val="left" w:pos="518"/>
          <w:tab w:val="left" w:pos="803"/>
          <w:tab w:val="left" w:pos="4580"/>
          <w:tab w:val="left" w:pos="7059"/>
          <w:tab w:val="left" w:pos="8441"/>
        </w:tabs>
        <w:spacing w:line="249" w:lineRule="auto"/>
        <w:ind w:left="518" w:right="294" w:hanging="361"/>
        <w:jc w:val="both"/>
      </w:pPr>
      <w:r>
        <w:lastRenderedPageBreak/>
        <w:tab/>
        <w:t xml:space="preserve">КОНТРОЛЬ И ОЦЕНКА РЕЗУЛЬТАТОВ ПРОХОЖДЕНИЯ </w:t>
      </w:r>
      <w:r>
        <w:rPr>
          <w:spacing w:val="-2"/>
        </w:rPr>
        <w:t>ПРОИЗВОДСТВЕННОЙ</w:t>
      </w:r>
      <w:r>
        <w:tab/>
      </w:r>
      <w:r>
        <w:rPr>
          <w:spacing w:val="-2"/>
        </w:rPr>
        <w:t>ПРАКТИКИ</w:t>
      </w:r>
      <w:r>
        <w:tab/>
      </w:r>
      <w:r>
        <w:rPr>
          <w:spacing w:val="-4"/>
        </w:rPr>
        <w:t>(ПО</w:t>
      </w:r>
      <w:r>
        <w:tab/>
      </w:r>
      <w:r>
        <w:rPr>
          <w:spacing w:val="-2"/>
        </w:rPr>
        <w:t>ПРОФИЛЮ СПЕЦИАЛЬНОСТИ)</w:t>
      </w:r>
    </w:p>
    <w:p w:rsidR="003E6A58" w:rsidRDefault="003E6A58">
      <w:pPr>
        <w:pStyle w:val="a3"/>
        <w:spacing w:before="25"/>
        <w:rPr>
          <w:b/>
        </w:rPr>
      </w:pPr>
    </w:p>
    <w:p w:rsidR="003E6A58" w:rsidRDefault="007B7EE4">
      <w:pPr>
        <w:pStyle w:val="a3"/>
        <w:spacing w:before="1"/>
        <w:ind w:left="173" w:right="298" w:firstLine="708"/>
        <w:jc w:val="both"/>
      </w:pPr>
      <w:r>
        <w:t>Результатом освоения рабочей программы производственной практики по ПМ.03</w:t>
      </w:r>
      <w:r>
        <w:rPr>
          <w:spacing w:val="-15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овладение</w:t>
      </w:r>
      <w:r>
        <w:rPr>
          <w:spacing w:val="-18"/>
        </w:rPr>
        <w:t xml:space="preserve"> </w:t>
      </w:r>
      <w:r>
        <w:t>обучающимися</w:t>
      </w:r>
      <w:r>
        <w:rPr>
          <w:spacing w:val="-15"/>
        </w:rPr>
        <w:t xml:space="preserve"> </w:t>
      </w:r>
      <w:r>
        <w:t>видом</w:t>
      </w:r>
      <w:r>
        <w:rPr>
          <w:spacing w:val="-17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деятельности (ВПД) ПМ.03 Эксплуатация объектов сетевой инфраструктуры.</w:t>
      </w:r>
    </w:p>
    <w:p w:rsidR="003E6A58" w:rsidRDefault="007B7EE4">
      <w:pPr>
        <w:pStyle w:val="a3"/>
        <w:spacing w:line="321" w:lineRule="exact"/>
        <w:ind w:left="881"/>
        <w:jc w:val="both"/>
      </w:pP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(ОК)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(ПК)</w:t>
      </w:r>
      <w:r>
        <w:rPr>
          <w:spacing w:val="-4"/>
        </w:rPr>
        <w:t xml:space="preserve"> </w:t>
      </w:r>
      <w:r>
        <w:rPr>
          <w:spacing w:val="-2"/>
        </w:rPr>
        <w:t>компетенциями: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8"/>
        <w:jc w:val="both"/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spacing w:before="1"/>
        <w:ind w:right="292"/>
        <w:jc w:val="both"/>
        <w:rPr>
          <w:sz w:val="28"/>
        </w:rPr>
      </w:pPr>
      <w:r>
        <w:rPr>
          <w:sz w:val="28"/>
        </w:rPr>
        <w:t>ОК</w:t>
      </w:r>
      <w:r>
        <w:rPr>
          <w:spacing w:val="-14"/>
          <w:sz w:val="28"/>
        </w:rPr>
        <w:t xml:space="preserve"> </w:t>
      </w:r>
      <w:r>
        <w:rPr>
          <w:sz w:val="28"/>
        </w:rPr>
        <w:t>2.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5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качество.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304"/>
        <w:jc w:val="both"/>
        <w:rPr>
          <w:sz w:val="28"/>
        </w:rPr>
      </w:pPr>
      <w:r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2"/>
        <w:jc w:val="both"/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4"/>
        <w:jc w:val="both"/>
        <w:rPr>
          <w:sz w:val="28"/>
        </w:rPr>
      </w:pPr>
      <w:r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8"/>
        <w:jc w:val="both"/>
        <w:rPr>
          <w:sz w:val="28"/>
        </w:rPr>
      </w:pPr>
      <w:r>
        <w:rPr>
          <w:sz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spacing w:line="242" w:lineRule="auto"/>
        <w:ind w:right="295"/>
        <w:jc w:val="both"/>
        <w:rPr>
          <w:sz w:val="28"/>
        </w:rPr>
      </w:pPr>
      <w:r>
        <w:rPr>
          <w:sz w:val="28"/>
        </w:rPr>
        <w:t>ОК</w:t>
      </w:r>
      <w:r>
        <w:rPr>
          <w:spacing w:val="-16"/>
          <w:sz w:val="28"/>
        </w:rPr>
        <w:t xml:space="preserve"> </w:t>
      </w:r>
      <w:r>
        <w:rPr>
          <w:sz w:val="28"/>
        </w:rPr>
        <w:t>7.</w:t>
      </w:r>
      <w:r>
        <w:rPr>
          <w:spacing w:val="-1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z w:val="28"/>
        </w:rPr>
        <w:t>(подчиненных), за результат выполнения заданий.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300"/>
        <w:jc w:val="both"/>
        <w:rPr>
          <w:sz w:val="28"/>
        </w:rPr>
      </w:pPr>
      <w:r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  <w:sz w:val="28"/>
        </w:rPr>
        <w:t>квалификации.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9"/>
        <w:jc w:val="both"/>
        <w:rPr>
          <w:sz w:val="28"/>
        </w:rPr>
      </w:pPr>
      <w:r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5"/>
        <w:jc w:val="both"/>
        <w:rPr>
          <w:sz w:val="28"/>
        </w:rPr>
      </w:pPr>
      <w:r>
        <w:rPr>
          <w:sz w:val="28"/>
        </w:rPr>
        <w:t>ПК 3.1. Устанавливать, настраивать, эксплуатировать и обслуживать 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программно-аппаратные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сетей.</w:t>
      </w:r>
      <w:r>
        <w:rPr>
          <w:spacing w:val="-5"/>
          <w:sz w:val="28"/>
        </w:rPr>
        <w:t xml:space="preserve"> </w:t>
      </w:r>
      <w:r>
        <w:rPr>
          <w:sz w:val="28"/>
        </w:rPr>
        <w:t>ПК</w:t>
      </w:r>
      <w:r>
        <w:rPr>
          <w:spacing w:val="-7"/>
          <w:sz w:val="28"/>
        </w:rPr>
        <w:t xml:space="preserve"> </w:t>
      </w:r>
      <w:r>
        <w:rPr>
          <w:sz w:val="28"/>
        </w:rPr>
        <w:t>3.2. Проводить профилактические работы на объектах сетевой инфраструктуры и рабочих станциях. ПК 3.3. Эксплуатация сетевых конфигураций.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8"/>
        <w:jc w:val="both"/>
        <w:rPr>
          <w:sz w:val="28"/>
        </w:rPr>
      </w:pPr>
      <w:r>
        <w:rPr>
          <w:sz w:val="28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6"/>
        <w:jc w:val="both"/>
        <w:rPr>
          <w:sz w:val="28"/>
        </w:rPr>
      </w:pPr>
      <w:r>
        <w:rPr>
          <w:sz w:val="28"/>
        </w:rPr>
        <w:t>ПК 3.5. Организовывать инвентаризацию технических средств сетевой инфраструктуры,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ремонта.</w:t>
      </w:r>
      <w:r>
        <w:rPr>
          <w:spacing w:val="-19"/>
          <w:sz w:val="28"/>
        </w:rPr>
        <w:t xml:space="preserve"> </w:t>
      </w:r>
      <w:r>
        <w:rPr>
          <w:sz w:val="28"/>
        </w:rPr>
        <w:t>ПК;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4"/>
        <w:jc w:val="both"/>
        <w:rPr>
          <w:sz w:val="28"/>
        </w:rPr>
      </w:pPr>
      <w:r>
        <w:rPr>
          <w:sz w:val="28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3E6A58" w:rsidRDefault="003E6A58">
      <w:pPr>
        <w:jc w:val="both"/>
        <w:rPr>
          <w:sz w:val="28"/>
        </w:rPr>
        <w:sectPr w:rsidR="003E6A58">
          <w:pgSz w:w="11910" w:h="16840"/>
          <w:pgMar w:top="1060" w:right="560" w:bottom="1260" w:left="1020" w:header="0" w:footer="1070" w:gutter="0"/>
          <w:cols w:space="720"/>
        </w:sectPr>
      </w:pPr>
    </w:p>
    <w:p w:rsidR="003E6A58" w:rsidRDefault="007B7EE4">
      <w:pPr>
        <w:pStyle w:val="21"/>
        <w:spacing w:before="61" w:line="249" w:lineRule="auto"/>
        <w:ind w:left="167" w:right="296" w:firstLine="713"/>
        <w:jc w:val="both"/>
      </w:pPr>
      <w:r>
        <w:lastRenderedPageBreak/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прохождения</w:t>
      </w:r>
      <w:r>
        <w:rPr>
          <w:spacing w:val="-15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осуществляется руководителем практики.</w:t>
      </w:r>
    </w:p>
    <w:p w:rsidR="003E6A58" w:rsidRDefault="007B7EE4">
      <w:pPr>
        <w:pStyle w:val="a3"/>
        <w:spacing w:before="1"/>
        <w:ind w:left="158"/>
      </w:pPr>
      <w:r>
        <w:t>Формой</w:t>
      </w:r>
      <w:r>
        <w:rPr>
          <w:spacing w:val="-9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дифференцированный</w:t>
      </w:r>
      <w:r>
        <w:rPr>
          <w:spacing w:val="-11"/>
        </w:rPr>
        <w:t xml:space="preserve"> </w:t>
      </w:r>
      <w:r>
        <w:rPr>
          <w:spacing w:val="-2"/>
        </w:rPr>
        <w:t>зачет.</w:t>
      </w:r>
    </w:p>
    <w:p w:rsidR="003E6A58" w:rsidRDefault="003E6A58">
      <w:pPr>
        <w:pStyle w:val="a3"/>
        <w:spacing w:before="122"/>
        <w:rPr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61"/>
      </w:tblGrid>
      <w:tr w:rsidR="003E6A58">
        <w:trPr>
          <w:trHeight w:val="1120"/>
        </w:trPr>
        <w:tc>
          <w:tcPr>
            <w:tcW w:w="3262" w:type="dxa"/>
          </w:tcPr>
          <w:p w:rsidR="003E6A58" w:rsidRDefault="007B7EE4">
            <w:pPr>
              <w:pStyle w:val="TableParagraph"/>
              <w:spacing w:before="16"/>
              <w:ind w:left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Результаты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обучения</w:t>
            </w:r>
          </w:p>
          <w:p w:rsidR="003E6A58" w:rsidRDefault="007B7EE4">
            <w:pPr>
              <w:pStyle w:val="TableParagraph"/>
              <w:spacing w:before="41" w:line="259" w:lineRule="auto"/>
              <w:ind w:left="15" w:right="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(приобретенный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практический </w:t>
            </w:r>
            <w:r>
              <w:rPr>
                <w:rFonts w:ascii="Calibri" w:hAnsi="Calibri"/>
                <w:b/>
                <w:spacing w:val="-2"/>
              </w:rPr>
              <w:t>опыт)</w:t>
            </w:r>
          </w:p>
        </w:tc>
        <w:tc>
          <w:tcPr>
            <w:tcW w:w="6661" w:type="dxa"/>
          </w:tcPr>
          <w:p w:rsidR="003E6A58" w:rsidRDefault="007B7EE4">
            <w:pPr>
              <w:pStyle w:val="TableParagraph"/>
              <w:spacing w:before="16"/>
              <w:ind w:left="13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Основные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показатели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оценки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результата</w:t>
            </w:r>
          </w:p>
        </w:tc>
      </w:tr>
      <w:tr w:rsidR="003E6A58">
        <w:trPr>
          <w:trHeight w:val="2229"/>
        </w:trPr>
        <w:tc>
          <w:tcPr>
            <w:tcW w:w="3262" w:type="dxa"/>
          </w:tcPr>
          <w:p w:rsidR="003E6A58" w:rsidRDefault="007B7EE4">
            <w:pPr>
              <w:pStyle w:val="TableParagraph"/>
              <w:spacing w:before="19" w:line="256" w:lineRule="auto"/>
              <w:ind w:left="112" w:right="230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сетевой </w:t>
            </w:r>
            <w:r>
              <w:rPr>
                <w:spacing w:val="-2"/>
                <w:sz w:val="28"/>
              </w:rPr>
              <w:t>инфраструктуры,</w:t>
            </w:r>
          </w:p>
          <w:p w:rsidR="003E6A58" w:rsidRDefault="007B7EE4">
            <w:pPr>
              <w:pStyle w:val="TableParagraph"/>
              <w:spacing w:before="4" w:line="259" w:lineRule="auto"/>
              <w:ind w:left="112" w:right="2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восстановления </w:t>
            </w:r>
            <w:r>
              <w:rPr>
                <w:sz w:val="28"/>
              </w:rPr>
              <w:t>работоспособности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 после сбоя;</w:t>
            </w:r>
          </w:p>
        </w:tc>
        <w:tc>
          <w:tcPr>
            <w:tcW w:w="6661" w:type="dxa"/>
          </w:tcPr>
          <w:p w:rsidR="003E6A58" w:rsidRDefault="007B7EE4">
            <w:pPr>
              <w:pStyle w:val="TableParagraph"/>
              <w:spacing w:before="19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локальной сети с помощью программно-аппаратных средств; использовать схемы послеаварийного</w:t>
            </w:r>
          </w:p>
          <w:p w:rsidR="003E6A58" w:rsidRDefault="007B7EE4">
            <w:pPr>
              <w:pStyle w:val="TableParagraph"/>
              <w:spacing w:before="1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восстановления работоспособности сети, эксплуатировать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сетевой </w:t>
            </w:r>
            <w:r>
              <w:rPr>
                <w:spacing w:val="-2"/>
                <w:sz w:val="28"/>
              </w:rPr>
              <w:t>инфраструктуры;</w:t>
            </w:r>
          </w:p>
          <w:p w:rsidR="003E6A58" w:rsidRDefault="007B7EE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-</w:t>
            </w:r>
          </w:p>
        </w:tc>
      </w:tr>
      <w:tr w:rsidR="003E6A58">
        <w:trPr>
          <w:trHeight w:val="3184"/>
        </w:trPr>
        <w:tc>
          <w:tcPr>
            <w:tcW w:w="3262" w:type="dxa"/>
          </w:tcPr>
          <w:p w:rsidR="003E6A58" w:rsidRDefault="007B7EE4">
            <w:pPr>
              <w:pStyle w:val="TableParagraph"/>
              <w:spacing w:before="1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удаленного</w:t>
            </w:r>
          </w:p>
          <w:p w:rsidR="003E6A58" w:rsidRDefault="007B7EE4">
            <w:pPr>
              <w:pStyle w:val="TableParagraph"/>
              <w:spacing w:before="27" w:line="259" w:lineRule="auto"/>
              <w:ind w:left="112" w:right="523"/>
              <w:rPr>
                <w:sz w:val="28"/>
              </w:rPr>
            </w:pPr>
            <w:r>
              <w:rPr>
                <w:sz w:val="28"/>
              </w:rPr>
              <w:t>администрирования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восстановления работоспособности сетевой инфраструктуры;</w:t>
            </w:r>
          </w:p>
        </w:tc>
        <w:tc>
          <w:tcPr>
            <w:tcW w:w="6661" w:type="dxa"/>
          </w:tcPr>
          <w:p w:rsidR="003E6A58" w:rsidRDefault="007B7EE4">
            <w:pPr>
              <w:pStyle w:val="TableParagraph"/>
              <w:spacing w:before="17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диагностику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неисправностей технических средств;</w:t>
            </w:r>
          </w:p>
          <w:p w:rsidR="003E6A58" w:rsidRDefault="007B7EE4">
            <w:pPr>
              <w:pStyle w:val="TableParagraph"/>
              <w:spacing w:before="1" w:line="237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неисправностей в части, касающейся полномочий техника; тестировать кабели и коммуникационные</w:t>
            </w:r>
          </w:p>
          <w:p w:rsidR="003E6A58" w:rsidRDefault="007B7EE4">
            <w:pPr>
              <w:pStyle w:val="TableParagraph"/>
              <w:spacing w:before="1"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устройства;</w:t>
            </w:r>
          </w:p>
          <w:p w:rsidR="003E6A58" w:rsidRDefault="007B7EE4">
            <w:pPr>
              <w:pStyle w:val="TableParagraph"/>
              <w:spacing w:before="1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замену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мелкий ремонт периферийного оборудования;</w:t>
            </w:r>
          </w:p>
          <w:p w:rsidR="003E6A58" w:rsidRDefault="007B7EE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документацию;</w:t>
            </w:r>
          </w:p>
        </w:tc>
      </w:tr>
      <w:tr w:rsidR="003E6A58">
        <w:trPr>
          <w:trHeight w:val="2234"/>
        </w:trPr>
        <w:tc>
          <w:tcPr>
            <w:tcW w:w="3262" w:type="dxa"/>
          </w:tcPr>
          <w:p w:rsidR="003E6A58" w:rsidRDefault="007B7EE4">
            <w:pPr>
              <w:pStyle w:val="TableParagraph"/>
              <w:spacing w:before="19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  <w:p w:rsidR="003E6A58" w:rsidRDefault="007B7EE4">
            <w:pPr>
              <w:pStyle w:val="TableParagraph"/>
              <w:spacing w:before="24" w:line="259" w:lineRule="auto"/>
              <w:ind w:left="112" w:right="230"/>
              <w:rPr>
                <w:sz w:val="28"/>
              </w:rPr>
            </w:pPr>
            <w:r>
              <w:rPr>
                <w:sz w:val="28"/>
              </w:rPr>
              <w:t>бесперебойной работы 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резервному копированию и</w:t>
            </w:r>
          </w:p>
          <w:p w:rsidR="003E6A58" w:rsidRDefault="007B7EE4">
            <w:pPr>
              <w:pStyle w:val="TableParagraph"/>
              <w:spacing w:before="1" w:line="256" w:lineRule="auto"/>
              <w:ind w:left="112" w:right="230"/>
              <w:rPr>
                <w:sz w:val="28"/>
              </w:rPr>
            </w:pPr>
            <w:r>
              <w:rPr>
                <w:spacing w:val="-2"/>
                <w:sz w:val="28"/>
              </w:rPr>
              <w:t>восстановлению информации;</w:t>
            </w:r>
          </w:p>
        </w:tc>
        <w:tc>
          <w:tcPr>
            <w:tcW w:w="6661" w:type="dxa"/>
          </w:tcPr>
          <w:p w:rsidR="003E6A58" w:rsidRDefault="003E6A58">
            <w:pPr>
              <w:pStyle w:val="TableParagraph"/>
              <w:spacing w:before="16"/>
              <w:rPr>
                <w:sz w:val="28"/>
              </w:rPr>
            </w:pPr>
          </w:p>
          <w:p w:rsidR="003E6A58" w:rsidRDefault="007B7EE4">
            <w:pPr>
              <w:pStyle w:val="TableParagraph"/>
              <w:spacing w:before="1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трафиком,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операции</w:t>
            </w:r>
          </w:p>
          <w:p w:rsidR="003E6A58" w:rsidRDefault="007B7EE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резервного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копирования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 устанавливать, тестировать и эксплуатировать</w:t>
            </w:r>
          </w:p>
          <w:p w:rsidR="003E6A58" w:rsidRDefault="007B7EE4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информационные системы, согласно технической документации,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антивирусную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защиту;</w:t>
            </w:r>
          </w:p>
          <w:p w:rsidR="003E6A58" w:rsidRDefault="007B7EE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-</w:t>
            </w:r>
          </w:p>
        </w:tc>
      </w:tr>
    </w:tbl>
    <w:p w:rsidR="003E6A58" w:rsidRDefault="003E6A58">
      <w:pPr>
        <w:pStyle w:val="a3"/>
        <w:spacing w:before="27"/>
      </w:pPr>
    </w:p>
    <w:p w:rsidR="003E6A58" w:rsidRDefault="007B7EE4">
      <w:pPr>
        <w:pStyle w:val="a3"/>
        <w:spacing w:before="1" w:line="259" w:lineRule="auto"/>
        <w:ind w:left="158" w:right="287"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E6A58" w:rsidRDefault="003E6A58">
      <w:pPr>
        <w:pStyle w:val="a3"/>
        <w:spacing w:before="116" w:after="1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3"/>
        <w:gridCol w:w="2835"/>
      </w:tblGrid>
      <w:tr w:rsidR="003E6A58">
        <w:trPr>
          <w:trHeight w:val="1294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50" w:line="259" w:lineRule="auto"/>
              <w:ind w:left="110" w:right="1213"/>
            </w:pPr>
            <w:r>
              <w:rPr>
                <w:spacing w:val="-2"/>
              </w:rPr>
              <w:t xml:space="preserve">Результаты </w:t>
            </w:r>
            <w:r>
              <w:t>(освоенные</w:t>
            </w:r>
            <w:r>
              <w:rPr>
                <w:spacing w:val="-14"/>
              </w:rPr>
              <w:t xml:space="preserve"> </w:t>
            </w:r>
            <w:r>
              <w:t xml:space="preserve">общие </w:t>
            </w:r>
            <w:r>
              <w:rPr>
                <w:spacing w:val="-2"/>
              </w:rPr>
              <w:t>компетенции)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3E6A58">
            <w:pPr>
              <w:pStyle w:val="TableParagraph"/>
              <w:spacing w:before="133"/>
            </w:pPr>
          </w:p>
          <w:p w:rsidR="003E6A58" w:rsidRDefault="007B7EE4">
            <w:pPr>
              <w:pStyle w:val="TableParagraph"/>
              <w:spacing w:before="1" w:line="259" w:lineRule="auto"/>
              <w:ind w:left="119" w:right="644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показатели</w:t>
            </w:r>
            <w:r>
              <w:rPr>
                <w:spacing w:val="-14"/>
              </w:rPr>
              <w:t xml:space="preserve"> </w:t>
            </w:r>
            <w:r>
              <w:t xml:space="preserve">оценки </w:t>
            </w:r>
            <w:r>
              <w:rPr>
                <w:spacing w:val="-2"/>
              </w:rPr>
              <w:t>результата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3E6A58">
            <w:pPr>
              <w:pStyle w:val="TableParagraph"/>
              <w:spacing w:before="133"/>
            </w:pPr>
          </w:p>
          <w:p w:rsidR="003E6A58" w:rsidRDefault="007B7EE4">
            <w:pPr>
              <w:pStyle w:val="TableParagraph"/>
              <w:spacing w:before="1" w:line="259" w:lineRule="auto"/>
              <w:ind w:left="119" w:right="144"/>
            </w:pPr>
            <w:r>
              <w:t>Формы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методы</w:t>
            </w:r>
            <w:r>
              <w:rPr>
                <w:spacing w:val="-13"/>
              </w:rPr>
              <w:t xml:space="preserve"> </w:t>
            </w:r>
            <w:r>
              <w:t>контроля и оценки</w:t>
            </w:r>
          </w:p>
        </w:tc>
      </w:tr>
    </w:tbl>
    <w:p w:rsidR="003E6A58" w:rsidRDefault="003E6A58">
      <w:pPr>
        <w:spacing w:line="259" w:lineRule="auto"/>
        <w:sectPr w:rsidR="003E6A58">
          <w:pgSz w:w="11910" w:h="16840"/>
          <w:pgMar w:top="1060" w:right="560" w:bottom="1260" w:left="1020" w:header="0" w:footer="107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3"/>
        <w:gridCol w:w="2835"/>
      </w:tblGrid>
      <w:tr w:rsidR="003E6A58">
        <w:trPr>
          <w:trHeight w:val="1890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/>
            </w:pPr>
            <w:r>
              <w:lastRenderedPageBreak/>
              <w:t>ОК 1. Понимать сущность и социальную</w:t>
            </w:r>
            <w:r>
              <w:rPr>
                <w:spacing w:val="-14"/>
              </w:rPr>
              <w:t xml:space="preserve"> </w:t>
            </w:r>
            <w:r>
              <w:t>значимость</w:t>
            </w:r>
            <w:r>
              <w:rPr>
                <w:spacing w:val="-14"/>
              </w:rPr>
              <w:t xml:space="preserve"> </w:t>
            </w:r>
            <w:r>
              <w:t>своей будущей профессии,</w:t>
            </w:r>
          </w:p>
          <w:p w:rsidR="003E6A58" w:rsidRDefault="007B7EE4">
            <w:pPr>
              <w:pStyle w:val="TableParagraph"/>
              <w:spacing w:line="259" w:lineRule="auto"/>
              <w:ind w:left="110"/>
            </w:pPr>
            <w:r>
              <w:t>проявлять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ней</w:t>
            </w:r>
            <w:r>
              <w:rPr>
                <w:spacing w:val="-13"/>
              </w:rPr>
              <w:t xml:space="preserve"> </w:t>
            </w:r>
            <w:r>
              <w:t xml:space="preserve">устойчивый </w:t>
            </w:r>
            <w:r>
              <w:rPr>
                <w:spacing w:val="-2"/>
              </w:rPr>
              <w:t>интерес.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2"/>
              <w:ind w:left="119" w:right="24"/>
            </w:pPr>
            <w:r>
              <w:t>Демонстрация</w:t>
            </w:r>
            <w:r>
              <w:rPr>
                <w:spacing w:val="-12"/>
              </w:rPr>
              <w:t xml:space="preserve"> </w:t>
            </w:r>
            <w:r>
              <w:t>интереса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 xml:space="preserve">будущей </w:t>
            </w:r>
            <w:r>
              <w:rPr>
                <w:spacing w:val="-2"/>
              </w:rPr>
              <w:t>профессии;</w:t>
            </w:r>
          </w:p>
          <w:p w:rsidR="003E6A58" w:rsidRDefault="007B7EE4">
            <w:pPr>
              <w:pStyle w:val="TableParagraph"/>
              <w:spacing w:before="1" w:line="259" w:lineRule="auto"/>
              <w:ind w:left="119" w:right="24"/>
            </w:pPr>
            <w:r>
              <w:t>Активное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систематическое участие в профессионально значимых мероприятиях (конференциях, проектах,</w:t>
            </w:r>
          </w:p>
          <w:p w:rsidR="003E6A58" w:rsidRDefault="007B7EE4">
            <w:pPr>
              <w:pStyle w:val="TableParagraph"/>
              <w:spacing w:line="249" w:lineRule="exact"/>
              <w:ind w:left="119"/>
            </w:pPr>
            <w:r>
              <w:rPr>
                <w:spacing w:val="-2"/>
              </w:rPr>
              <w:t>конкурсах);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2"/>
              <w:ind w:left="119" w:right="267"/>
            </w:pPr>
            <w:r>
              <w:t>Устный</w:t>
            </w:r>
            <w:r>
              <w:rPr>
                <w:spacing w:val="-14"/>
              </w:rPr>
              <w:t xml:space="preserve"> </w:t>
            </w:r>
            <w:r>
              <w:t xml:space="preserve">опрос </w:t>
            </w:r>
            <w:r>
              <w:rPr>
                <w:spacing w:val="-2"/>
              </w:rPr>
              <w:t>Выполнение</w:t>
            </w:r>
          </w:p>
          <w:p w:rsidR="003E6A58" w:rsidRDefault="007B7EE4">
            <w:pPr>
              <w:pStyle w:val="TableParagraph"/>
              <w:spacing w:before="1" w:line="256" w:lineRule="auto"/>
              <w:ind w:left="119" w:right="144"/>
            </w:pPr>
            <w:proofErr w:type="gramStart"/>
            <w:r>
              <w:rPr>
                <w:spacing w:val="-2"/>
              </w:rPr>
              <w:t>самостоятельной(</w:t>
            </w:r>
            <w:proofErr w:type="spellStart"/>
            <w:proofErr w:type="gramEnd"/>
            <w:r>
              <w:rPr>
                <w:spacing w:val="-2"/>
              </w:rPr>
              <w:t>внеаудит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орной</w:t>
            </w:r>
            <w:proofErr w:type="spellEnd"/>
            <w:r>
              <w:t>) работы</w:t>
            </w:r>
          </w:p>
          <w:p w:rsidR="003E6A58" w:rsidRDefault="007B7EE4">
            <w:pPr>
              <w:pStyle w:val="TableParagraph"/>
              <w:spacing w:before="3"/>
              <w:ind w:left="119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задач</w:t>
            </w:r>
          </w:p>
          <w:p w:rsidR="003E6A58" w:rsidRDefault="007B7EE4">
            <w:pPr>
              <w:pStyle w:val="TableParagraph"/>
              <w:spacing w:before="4" w:line="270" w:lineRule="atLeast"/>
              <w:ind w:left="119" w:right="144"/>
            </w:pPr>
            <w:r>
              <w:rPr>
                <w:spacing w:val="-2"/>
              </w:rPr>
              <w:t>профессиональной направленности</w:t>
            </w:r>
          </w:p>
        </w:tc>
      </w:tr>
      <w:tr w:rsidR="003E6A58">
        <w:trPr>
          <w:trHeight w:val="1935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Организовывать</w:t>
            </w:r>
          </w:p>
          <w:p w:rsidR="003E6A58" w:rsidRDefault="007B7EE4">
            <w:pPr>
              <w:pStyle w:val="TableParagraph"/>
              <w:spacing w:before="21" w:line="259" w:lineRule="auto"/>
              <w:ind w:left="110"/>
            </w:pPr>
            <w:r>
              <w:t>собственную деятельность, выбирать</w:t>
            </w:r>
            <w:r>
              <w:rPr>
                <w:spacing w:val="-12"/>
              </w:rPr>
              <w:t xml:space="preserve"> </w:t>
            </w:r>
            <w:r>
              <w:t>типовые</w:t>
            </w:r>
            <w:r>
              <w:rPr>
                <w:spacing w:val="-12"/>
              </w:rPr>
              <w:t xml:space="preserve"> </w:t>
            </w:r>
            <w:r>
              <w:t>методы</w:t>
            </w:r>
            <w:r>
              <w:rPr>
                <w:spacing w:val="-12"/>
              </w:rPr>
              <w:t xml:space="preserve"> </w:t>
            </w:r>
            <w:r>
              <w:t>и способы выполнения</w:t>
            </w:r>
          </w:p>
          <w:p w:rsidR="003E6A58" w:rsidRDefault="007B7EE4">
            <w:pPr>
              <w:pStyle w:val="TableParagraph"/>
              <w:spacing w:line="252" w:lineRule="exact"/>
              <w:ind w:left="110"/>
            </w:pP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задач,</w:t>
            </w:r>
          </w:p>
          <w:p w:rsidR="003E6A58" w:rsidRDefault="007B7EE4">
            <w:pPr>
              <w:pStyle w:val="TableParagraph"/>
              <w:spacing w:before="3" w:line="270" w:lineRule="atLeast"/>
              <w:ind w:left="110" w:right="214"/>
            </w:pP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>эффективность и качество.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24"/>
            </w:pPr>
            <w:r>
              <w:t>Правильная</w:t>
            </w:r>
            <w:r>
              <w:rPr>
                <w:spacing w:val="-14"/>
              </w:rPr>
              <w:t xml:space="preserve"> </w:t>
            </w: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своей деятельности для получения эффективного решения поставленных задач.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3E6A58">
            <w:pPr>
              <w:pStyle w:val="TableParagraph"/>
            </w:pPr>
          </w:p>
          <w:p w:rsidR="003E6A58" w:rsidRDefault="003E6A58">
            <w:pPr>
              <w:pStyle w:val="TableParagraph"/>
              <w:spacing w:before="82"/>
            </w:pPr>
          </w:p>
          <w:p w:rsidR="003E6A58" w:rsidRDefault="007B7EE4">
            <w:pPr>
              <w:pStyle w:val="TableParagraph"/>
              <w:ind w:left="119" w:right="144"/>
            </w:pPr>
            <w:r>
              <w:rPr>
                <w:spacing w:val="-2"/>
              </w:rPr>
              <w:t>Производственная характеристика.</w:t>
            </w:r>
          </w:p>
          <w:p w:rsidR="003E6A58" w:rsidRDefault="007B7EE4">
            <w:pPr>
              <w:pStyle w:val="TableParagraph"/>
              <w:spacing w:before="1"/>
              <w:ind w:left="119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практике.</w:t>
            </w:r>
          </w:p>
        </w:tc>
      </w:tr>
      <w:tr w:rsidR="003E6A58">
        <w:trPr>
          <w:trHeight w:val="1115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214"/>
            </w:pPr>
            <w:r>
              <w:t>ОК</w:t>
            </w:r>
            <w:r>
              <w:rPr>
                <w:spacing w:val="-10"/>
              </w:rPr>
              <w:t xml:space="preserve"> </w:t>
            </w:r>
            <w:r>
              <w:t>3.</w:t>
            </w:r>
            <w:r>
              <w:rPr>
                <w:spacing w:val="-9"/>
              </w:rPr>
              <w:t xml:space="preserve"> </w:t>
            </w:r>
            <w:r>
              <w:t>Принимать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10"/>
              </w:rPr>
              <w:t xml:space="preserve"> </w:t>
            </w:r>
            <w:r>
              <w:t>в стандартных и не стандартных ситуациях и</w:t>
            </w:r>
          </w:p>
          <w:p w:rsidR="003E6A58" w:rsidRDefault="007B7EE4">
            <w:pPr>
              <w:pStyle w:val="TableParagraph"/>
              <w:spacing w:line="251" w:lineRule="exact"/>
              <w:ind w:left="110"/>
            </w:pPr>
            <w:r>
              <w:t>нести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2"/>
              </w:rPr>
              <w:t xml:space="preserve"> ответственность.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24"/>
            </w:pPr>
            <w:r>
              <w:t>Выявление проблемы, планирование и организация деятельности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решению,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Дневник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учета</w:t>
            </w:r>
          </w:p>
          <w:p w:rsidR="003E6A58" w:rsidRDefault="007B7EE4">
            <w:pPr>
              <w:pStyle w:val="TableParagraph"/>
              <w:spacing w:before="21"/>
              <w:ind w:left="119"/>
            </w:pPr>
            <w:r>
              <w:rPr>
                <w:spacing w:val="-2"/>
              </w:rPr>
              <w:t>производственных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работ.</w:t>
            </w:r>
          </w:p>
        </w:tc>
      </w:tr>
      <w:tr w:rsidR="003E6A58">
        <w:trPr>
          <w:trHeight w:val="1933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396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поиск информации,</w:t>
            </w:r>
            <w:r>
              <w:rPr>
                <w:spacing w:val="-14"/>
              </w:rPr>
              <w:t xml:space="preserve"> </w:t>
            </w:r>
            <w:r>
              <w:t xml:space="preserve">необходимой для эффективного </w:t>
            </w:r>
            <w:r>
              <w:rPr>
                <w:spacing w:val="-2"/>
              </w:rPr>
              <w:t>выполнения</w:t>
            </w:r>
          </w:p>
          <w:p w:rsidR="003E6A58" w:rsidRDefault="007B7EE4">
            <w:pPr>
              <w:pStyle w:val="TableParagraph"/>
              <w:spacing w:line="259" w:lineRule="auto"/>
              <w:ind w:left="110" w:right="532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>задач, профессионального и</w:t>
            </w:r>
          </w:p>
          <w:p w:rsidR="003E6A58" w:rsidRDefault="007B7EE4">
            <w:pPr>
              <w:pStyle w:val="TableParagraph"/>
              <w:spacing w:line="250" w:lineRule="exact"/>
              <w:ind w:left="110"/>
            </w:pPr>
            <w:r>
              <w:t>личностного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развития.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135"/>
            </w:pPr>
            <w:r>
              <w:t>Поиск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обработка</w:t>
            </w:r>
            <w:r>
              <w:rPr>
                <w:spacing w:val="-13"/>
              </w:rPr>
              <w:t xml:space="preserve"> </w:t>
            </w:r>
            <w:r>
              <w:t>информации для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конкретной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задачи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144"/>
            </w:pPr>
            <w:r>
              <w:rPr>
                <w:spacing w:val="-2"/>
              </w:rPr>
              <w:t>Использование инновационных технологий.</w:t>
            </w:r>
          </w:p>
        </w:tc>
      </w:tr>
      <w:tr w:rsidR="003E6A58">
        <w:trPr>
          <w:trHeight w:val="2207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19" w:line="247" w:lineRule="auto"/>
              <w:ind w:left="110" w:right="1081"/>
            </w:pPr>
            <w:r>
              <w:t>ОК</w:t>
            </w:r>
            <w:r>
              <w:rPr>
                <w:spacing w:val="-14"/>
              </w:rPr>
              <w:t xml:space="preserve"> </w:t>
            </w:r>
            <w:r>
              <w:t>5.</w:t>
            </w:r>
            <w:r>
              <w:rPr>
                <w:spacing w:val="-14"/>
              </w:rPr>
              <w:t xml:space="preserve"> </w:t>
            </w:r>
            <w:r>
              <w:t xml:space="preserve">Использовать </w:t>
            </w:r>
            <w:r>
              <w:rPr>
                <w:spacing w:val="-2"/>
              </w:rPr>
              <w:t xml:space="preserve">информационно- коммуникативные </w:t>
            </w:r>
            <w:r>
              <w:t>технологии в</w:t>
            </w:r>
          </w:p>
          <w:p w:rsidR="003E6A58" w:rsidRDefault="007B7EE4">
            <w:pPr>
              <w:pStyle w:val="TableParagraph"/>
              <w:spacing w:before="12" w:line="259" w:lineRule="auto"/>
              <w:ind w:left="110"/>
            </w:pPr>
            <w:r>
              <w:rPr>
                <w:spacing w:val="-2"/>
              </w:rPr>
              <w:t>профессиональной деятельности.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396"/>
              <w:jc w:val="both"/>
            </w:pPr>
            <w:r>
              <w:t>Поиск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обработка</w:t>
            </w:r>
            <w:r>
              <w:rPr>
                <w:spacing w:val="-13"/>
              </w:rPr>
              <w:t xml:space="preserve"> </w:t>
            </w:r>
            <w:r>
              <w:t>информации для</w:t>
            </w:r>
            <w:r>
              <w:rPr>
                <w:spacing w:val="-11"/>
              </w:rPr>
              <w:t xml:space="preserve"> </w:t>
            </w:r>
            <w:r>
              <w:t>решения</w:t>
            </w:r>
            <w:r>
              <w:rPr>
                <w:spacing w:val="-12"/>
              </w:rPr>
              <w:t xml:space="preserve"> </w:t>
            </w:r>
            <w:r>
              <w:t>конкретной</w:t>
            </w:r>
            <w:r>
              <w:rPr>
                <w:spacing w:val="-14"/>
              </w:rPr>
              <w:t xml:space="preserve"> </w:t>
            </w:r>
            <w:r>
              <w:t>задачи Интернет ресурсы.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rPr>
                <w:spacing w:val="-2"/>
              </w:rPr>
              <w:t>Решение</w:t>
            </w:r>
          </w:p>
          <w:p w:rsidR="003E6A58" w:rsidRDefault="007B7EE4">
            <w:pPr>
              <w:pStyle w:val="TableParagraph"/>
              <w:spacing w:before="21" w:line="259" w:lineRule="auto"/>
              <w:ind w:left="119" w:right="267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 xml:space="preserve">задач; Результаты участие в </w:t>
            </w:r>
            <w:r>
              <w:rPr>
                <w:spacing w:val="-2"/>
              </w:rPr>
              <w:t>конкурсах</w:t>
            </w:r>
          </w:p>
          <w:p w:rsidR="003E6A58" w:rsidRDefault="007B7EE4">
            <w:pPr>
              <w:pStyle w:val="TableParagraph"/>
              <w:spacing w:line="259" w:lineRule="auto"/>
              <w:ind w:left="119" w:right="144"/>
            </w:pPr>
            <w:r>
              <w:rPr>
                <w:spacing w:val="-2"/>
              </w:rPr>
              <w:t xml:space="preserve">профессионального </w:t>
            </w:r>
            <w:r>
              <w:t>мастерства,</w:t>
            </w:r>
            <w:r>
              <w:rPr>
                <w:spacing w:val="-14"/>
              </w:rPr>
              <w:t xml:space="preserve"> </w:t>
            </w:r>
            <w:r>
              <w:t>конференциях, олимпиадах различного</w:t>
            </w:r>
          </w:p>
          <w:p w:rsidR="003E6A58" w:rsidRDefault="007B7EE4">
            <w:pPr>
              <w:pStyle w:val="TableParagraph"/>
              <w:spacing w:line="250" w:lineRule="exact"/>
              <w:ind w:left="119"/>
            </w:pPr>
            <w:r>
              <w:rPr>
                <w:spacing w:val="-2"/>
              </w:rPr>
              <w:t>уровня</w:t>
            </w:r>
          </w:p>
        </w:tc>
      </w:tr>
      <w:tr w:rsidR="003E6A58">
        <w:trPr>
          <w:trHeight w:val="1388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214"/>
            </w:pPr>
            <w:r>
              <w:t>ОК</w:t>
            </w:r>
            <w:r>
              <w:rPr>
                <w:spacing w:val="-10"/>
              </w:rPr>
              <w:t xml:space="preserve"> </w:t>
            </w:r>
            <w:r>
              <w:t>6.</w:t>
            </w:r>
            <w:r>
              <w:rPr>
                <w:spacing w:val="-9"/>
              </w:rPr>
              <w:t xml:space="preserve"> </w:t>
            </w:r>
            <w:r>
              <w:t>Работать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коллективе и команде, эффективно общаться с коллегами,</w:t>
            </w:r>
          </w:p>
          <w:p w:rsidR="003E6A58" w:rsidRDefault="007B7EE4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руководством,</w:t>
            </w:r>
          </w:p>
          <w:p w:rsidR="003E6A58" w:rsidRDefault="007B7EE4">
            <w:pPr>
              <w:pStyle w:val="TableParagraph"/>
              <w:spacing w:before="18" w:line="252" w:lineRule="exact"/>
              <w:ind w:left="110"/>
            </w:pPr>
            <w:r>
              <w:rPr>
                <w:spacing w:val="-2"/>
              </w:rPr>
              <w:t>потребителями.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tabs>
                <w:tab w:val="left" w:pos="1581"/>
                <w:tab w:val="left" w:pos="2903"/>
                <w:tab w:val="left" w:pos="3301"/>
              </w:tabs>
              <w:spacing w:before="24" w:line="259" w:lineRule="auto"/>
              <w:ind w:left="119" w:right="110"/>
              <w:jc w:val="both"/>
            </w:pPr>
            <w:r>
              <w:t>Общение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 коллективе</w:t>
            </w:r>
            <w:proofErr w:type="gramEnd"/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 xml:space="preserve">процессе совместной работы соответствует </w:t>
            </w:r>
            <w:r>
              <w:rPr>
                <w:spacing w:val="-2"/>
              </w:rPr>
              <w:t>нормам</w:t>
            </w:r>
            <w:r>
              <w:tab/>
            </w:r>
            <w:r>
              <w:rPr>
                <w:spacing w:val="-2"/>
              </w:rPr>
              <w:t>поведения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профессиональной</w:t>
            </w:r>
            <w:r>
              <w:tab/>
            </w:r>
            <w:r>
              <w:rPr>
                <w:spacing w:val="-4"/>
              </w:rPr>
              <w:t>этике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rPr>
                <w:spacing w:val="-2"/>
              </w:rPr>
              <w:t>(коммуникабельность)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Отзыв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места</w:t>
            </w:r>
          </w:p>
          <w:p w:rsidR="003E6A58" w:rsidRDefault="007B7EE4">
            <w:pPr>
              <w:pStyle w:val="TableParagraph"/>
              <w:spacing w:before="21" w:line="259" w:lineRule="auto"/>
              <w:ind w:left="119" w:right="508"/>
            </w:pPr>
            <w:r>
              <w:t>прохождения</w:t>
            </w:r>
            <w:r>
              <w:rPr>
                <w:spacing w:val="-14"/>
              </w:rPr>
              <w:t xml:space="preserve"> </w:t>
            </w:r>
            <w:r>
              <w:t xml:space="preserve">практики </w:t>
            </w:r>
            <w:r>
              <w:rPr>
                <w:spacing w:val="-2"/>
              </w:rPr>
              <w:t>(характеристика).</w:t>
            </w:r>
          </w:p>
        </w:tc>
      </w:tr>
      <w:tr w:rsidR="003E6A58">
        <w:trPr>
          <w:trHeight w:val="2368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37" w:lineRule="auto"/>
              <w:ind w:left="110"/>
            </w:pPr>
            <w:r>
              <w:t>ОК.7 Брать на себя ответственность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работу членов команды</w:t>
            </w:r>
          </w:p>
          <w:p w:rsidR="003E6A58" w:rsidRDefault="007B7EE4">
            <w:pPr>
              <w:pStyle w:val="TableParagraph"/>
              <w:spacing w:before="2" w:line="259" w:lineRule="auto"/>
              <w:ind w:left="110"/>
            </w:pPr>
            <w:r>
              <w:t>(подчиненных),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результат выполнения заданий.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24"/>
            </w:pPr>
            <w:r>
              <w:t>Берет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себя</w:t>
            </w:r>
            <w:r>
              <w:rPr>
                <w:spacing w:val="-11"/>
              </w:rPr>
              <w:t xml:space="preserve"> </w:t>
            </w:r>
            <w:r>
              <w:t>ответственность</w:t>
            </w:r>
            <w:r>
              <w:rPr>
                <w:spacing w:val="-8"/>
              </w:rPr>
              <w:t xml:space="preserve"> </w:t>
            </w:r>
            <w:r>
              <w:t>при решении групповых заданий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Дневник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учета</w:t>
            </w:r>
          </w:p>
          <w:p w:rsidR="003E6A58" w:rsidRDefault="007B7EE4">
            <w:pPr>
              <w:pStyle w:val="TableParagraph"/>
              <w:spacing w:before="21"/>
              <w:ind w:left="119"/>
            </w:pPr>
            <w:r>
              <w:rPr>
                <w:spacing w:val="-2"/>
              </w:rPr>
              <w:t>производственных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работ.</w:t>
            </w:r>
          </w:p>
        </w:tc>
      </w:tr>
    </w:tbl>
    <w:p w:rsidR="003E6A58" w:rsidRDefault="003E6A58">
      <w:pPr>
        <w:sectPr w:rsidR="003E6A58">
          <w:type w:val="continuous"/>
          <w:pgSz w:w="11910" w:h="16840"/>
          <w:pgMar w:top="1100" w:right="560" w:bottom="1260" w:left="1020" w:header="0" w:footer="107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3"/>
        <w:gridCol w:w="2835"/>
      </w:tblGrid>
      <w:tr w:rsidR="003E6A58">
        <w:trPr>
          <w:trHeight w:val="2207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6" w:lineRule="auto"/>
              <w:ind w:left="110"/>
            </w:pPr>
            <w:r>
              <w:lastRenderedPageBreak/>
              <w:t>ОК.8</w:t>
            </w:r>
            <w:r>
              <w:rPr>
                <w:spacing w:val="-14"/>
              </w:rPr>
              <w:t xml:space="preserve"> </w:t>
            </w:r>
            <w:r>
              <w:t>Самостоятельно определять задачи</w:t>
            </w:r>
          </w:p>
          <w:p w:rsidR="003E6A58" w:rsidRDefault="007B7EE4">
            <w:pPr>
              <w:pStyle w:val="TableParagraph"/>
              <w:spacing w:before="4" w:line="259" w:lineRule="auto"/>
              <w:ind w:left="110" w:right="820"/>
            </w:pPr>
            <w:r>
              <w:t>профессионального и личностного</w:t>
            </w:r>
            <w:r>
              <w:rPr>
                <w:spacing w:val="-14"/>
              </w:rPr>
              <w:t xml:space="preserve"> </w:t>
            </w:r>
            <w:r>
              <w:t xml:space="preserve">развития, </w:t>
            </w:r>
            <w:r>
              <w:rPr>
                <w:spacing w:val="-2"/>
              </w:rPr>
              <w:t>заниматься</w:t>
            </w:r>
          </w:p>
          <w:p w:rsidR="003E6A58" w:rsidRDefault="007B7EE4">
            <w:pPr>
              <w:pStyle w:val="TableParagraph"/>
              <w:spacing w:line="259" w:lineRule="auto"/>
              <w:ind w:left="110" w:right="128"/>
            </w:pPr>
            <w:r>
              <w:t>самообразованием,</w:t>
            </w:r>
            <w:r>
              <w:rPr>
                <w:spacing w:val="-14"/>
              </w:rPr>
              <w:t xml:space="preserve"> </w:t>
            </w:r>
            <w:r>
              <w:t>осознанно планировать повышение</w:t>
            </w:r>
          </w:p>
          <w:p w:rsidR="003E6A58" w:rsidRDefault="007B7EE4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квалификации.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Занимается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самообразованием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rPr>
                <w:spacing w:val="-2"/>
              </w:rPr>
              <w:t>Решение</w:t>
            </w:r>
          </w:p>
          <w:p w:rsidR="003E6A58" w:rsidRDefault="007B7EE4">
            <w:pPr>
              <w:pStyle w:val="TableParagraph"/>
              <w:spacing w:before="18" w:line="259" w:lineRule="auto"/>
              <w:ind w:left="119" w:right="267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 xml:space="preserve">задач; Результаты участие в </w:t>
            </w:r>
            <w:r>
              <w:rPr>
                <w:spacing w:val="-2"/>
              </w:rPr>
              <w:t>конкурсах</w:t>
            </w:r>
          </w:p>
          <w:p w:rsidR="003E6A58" w:rsidRDefault="007B7EE4">
            <w:pPr>
              <w:pStyle w:val="TableParagraph"/>
              <w:spacing w:before="2" w:line="259" w:lineRule="auto"/>
              <w:ind w:left="119" w:right="144"/>
            </w:pPr>
            <w:r>
              <w:rPr>
                <w:spacing w:val="-2"/>
              </w:rPr>
              <w:t xml:space="preserve">профессионального </w:t>
            </w:r>
            <w:r>
              <w:t>мастерства,</w:t>
            </w:r>
            <w:r>
              <w:rPr>
                <w:spacing w:val="-14"/>
              </w:rPr>
              <w:t xml:space="preserve"> </w:t>
            </w:r>
            <w:r>
              <w:t>конференциях, олимпиадах различного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rPr>
                <w:spacing w:val="-2"/>
              </w:rPr>
              <w:t>уровня</w:t>
            </w:r>
          </w:p>
        </w:tc>
      </w:tr>
      <w:tr w:rsidR="003E6A58">
        <w:trPr>
          <w:trHeight w:val="2207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790"/>
            </w:pPr>
            <w:r>
              <w:t>ОК.9</w:t>
            </w:r>
            <w:r>
              <w:rPr>
                <w:spacing w:val="-14"/>
              </w:rPr>
              <w:t xml:space="preserve"> </w:t>
            </w:r>
            <w:r>
              <w:t>Ориентироваться в условиях частой</w:t>
            </w:r>
          </w:p>
          <w:p w:rsidR="003E6A58" w:rsidRDefault="007B7EE4">
            <w:pPr>
              <w:pStyle w:val="TableParagraph"/>
              <w:spacing w:line="259" w:lineRule="auto"/>
              <w:ind w:left="110"/>
            </w:pPr>
            <w:r>
              <w:t>смены</w:t>
            </w:r>
            <w:r>
              <w:rPr>
                <w:spacing w:val="-14"/>
              </w:rPr>
              <w:t xml:space="preserve"> </w:t>
            </w:r>
            <w:r>
              <w:t>технологий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профессиональной деятельности.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tabs>
                <w:tab w:val="left" w:pos="1995"/>
              </w:tabs>
              <w:spacing w:before="24" w:line="259" w:lineRule="auto"/>
              <w:ind w:left="119" w:right="394"/>
              <w:jc w:val="both"/>
            </w:pPr>
            <w:r>
              <w:t>Демонстрация</w:t>
            </w:r>
            <w:r>
              <w:rPr>
                <w:spacing w:val="-14"/>
              </w:rPr>
              <w:t xml:space="preserve"> </w:t>
            </w:r>
            <w:r>
              <w:t>эффективности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 xml:space="preserve">выполнения </w:t>
            </w:r>
            <w:r>
              <w:t>профессиональных задач;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rPr>
                <w:spacing w:val="-2"/>
              </w:rPr>
              <w:t>Решение</w:t>
            </w:r>
          </w:p>
          <w:p w:rsidR="003E6A58" w:rsidRDefault="007B7EE4">
            <w:pPr>
              <w:pStyle w:val="TableParagraph"/>
              <w:spacing w:before="21" w:line="259" w:lineRule="auto"/>
              <w:ind w:left="119" w:right="267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 xml:space="preserve">задач; Результаты участие в </w:t>
            </w:r>
            <w:r>
              <w:rPr>
                <w:spacing w:val="-2"/>
              </w:rPr>
              <w:t>конкурсах</w:t>
            </w:r>
          </w:p>
          <w:p w:rsidR="003E6A58" w:rsidRDefault="007B7EE4">
            <w:pPr>
              <w:pStyle w:val="TableParagraph"/>
              <w:spacing w:line="259" w:lineRule="auto"/>
              <w:ind w:left="119" w:right="144"/>
            </w:pPr>
            <w:r>
              <w:rPr>
                <w:spacing w:val="-2"/>
              </w:rPr>
              <w:t xml:space="preserve">профессионального </w:t>
            </w:r>
            <w:r>
              <w:t>мастерства,</w:t>
            </w:r>
            <w:r>
              <w:rPr>
                <w:spacing w:val="-14"/>
              </w:rPr>
              <w:t xml:space="preserve"> </w:t>
            </w:r>
            <w:r>
              <w:t>конференциях, олимпиадах различного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rPr>
                <w:spacing w:val="-2"/>
              </w:rPr>
              <w:t>уровня</w:t>
            </w:r>
          </w:p>
        </w:tc>
      </w:tr>
    </w:tbl>
    <w:p w:rsidR="007B7EE4" w:rsidRDefault="007B7EE4"/>
    <w:sectPr w:rsidR="007B7EE4" w:rsidSect="003E6A58">
      <w:type w:val="continuous"/>
      <w:pgSz w:w="11910" w:h="16840"/>
      <w:pgMar w:top="1100" w:right="560" w:bottom="1260" w:left="10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85" w:rsidRDefault="00080E85" w:rsidP="003E6A58">
      <w:r>
        <w:separator/>
      </w:r>
    </w:p>
  </w:endnote>
  <w:endnote w:type="continuationSeparator" w:id="0">
    <w:p w:rsidR="00080E85" w:rsidRDefault="00080E85" w:rsidP="003E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58" w:rsidRDefault="00080E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59.05pt;margin-top:777.15pt;width:13pt;height:15.3pt;z-index:-16157184;mso-position-horizontal-relative:page;mso-position-vertical-relative:page" filled="f" stroked="f">
          <v:textbox inset="0,0,0,0">
            <w:txbxContent>
              <w:p w:rsidR="003E6A58" w:rsidRDefault="00301E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7B7EE4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3802FB">
                  <w:rPr>
                    <w:noProof/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58" w:rsidRDefault="00080E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76.5pt;margin-top:530.8pt;width:13pt;height:15.3pt;z-index:-16156672;mso-position-horizontal-relative:page;mso-position-vertical-relative:page" filled="f" stroked="f">
          <v:textbox inset="0,0,0,0">
            <w:txbxContent>
              <w:p w:rsidR="003E6A58" w:rsidRDefault="00301E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7B7EE4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3802FB">
                  <w:rPr>
                    <w:noProof/>
                    <w:spacing w:val="-10"/>
                    <w:sz w:val="24"/>
                  </w:rPr>
                  <w:t>8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58" w:rsidRDefault="00080E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38.05pt;margin-top:777.4pt;width:19pt;height:15.3pt;z-index:-16156160;mso-position-horizontal-relative:page;mso-position-vertical-relative:page" filled="f" stroked="f">
          <v:textbox inset="0,0,0,0">
            <w:txbxContent>
              <w:p w:rsidR="003E6A58" w:rsidRDefault="00301E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7B7EE4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802FB">
                  <w:rPr>
                    <w:noProof/>
                    <w:spacing w:val="-5"/>
                    <w:sz w:val="24"/>
                  </w:rPr>
                  <w:t>14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85" w:rsidRDefault="00080E85" w:rsidP="003E6A58">
      <w:r>
        <w:separator/>
      </w:r>
    </w:p>
  </w:footnote>
  <w:footnote w:type="continuationSeparator" w:id="0">
    <w:p w:rsidR="00080E85" w:rsidRDefault="00080E85" w:rsidP="003E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172B"/>
    <w:multiLevelType w:val="multilevel"/>
    <w:tmpl w:val="13F62616"/>
    <w:lvl w:ilvl="0">
      <w:start w:val="1"/>
      <w:numFmt w:val="decimal"/>
      <w:lvlText w:val="%1."/>
      <w:lvlJc w:val="left"/>
      <w:pPr>
        <w:ind w:left="73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B693E14"/>
    <w:multiLevelType w:val="hybridMultilevel"/>
    <w:tmpl w:val="660445DC"/>
    <w:lvl w:ilvl="0" w:tplc="8C088784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10126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17AEAF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528760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833E543A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C746713C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AC329A94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B7CC94F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DB1C67BA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3716F76"/>
    <w:multiLevelType w:val="hybridMultilevel"/>
    <w:tmpl w:val="A838FFAE"/>
    <w:lvl w:ilvl="0" w:tplc="803607D8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A22B18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 w:tplc="AFBC5186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ECF0347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1890BEC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4044F0B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1756817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EA22D708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E05EFC0A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7231E9E"/>
    <w:multiLevelType w:val="hybridMultilevel"/>
    <w:tmpl w:val="84007A38"/>
    <w:lvl w:ilvl="0" w:tplc="35A2D1DA">
      <w:numFmt w:val="bullet"/>
      <w:lvlText w:val="-"/>
      <w:lvlJc w:val="left"/>
      <w:pPr>
        <w:ind w:left="15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84FC56">
      <w:numFmt w:val="bullet"/>
      <w:lvlText w:val="•"/>
      <w:lvlJc w:val="left"/>
      <w:pPr>
        <w:ind w:left="1176" w:hanging="723"/>
      </w:pPr>
      <w:rPr>
        <w:rFonts w:hint="default"/>
        <w:lang w:val="ru-RU" w:eastAsia="en-US" w:bidi="ar-SA"/>
      </w:rPr>
    </w:lvl>
    <w:lvl w:ilvl="2" w:tplc="131A1622">
      <w:numFmt w:val="bullet"/>
      <w:lvlText w:val="•"/>
      <w:lvlJc w:val="left"/>
      <w:pPr>
        <w:ind w:left="2193" w:hanging="723"/>
      </w:pPr>
      <w:rPr>
        <w:rFonts w:hint="default"/>
        <w:lang w:val="ru-RU" w:eastAsia="en-US" w:bidi="ar-SA"/>
      </w:rPr>
    </w:lvl>
    <w:lvl w:ilvl="3" w:tplc="7F6A805C">
      <w:numFmt w:val="bullet"/>
      <w:lvlText w:val="•"/>
      <w:lvlJc w:val="left"/>
      <w:pPr>
        <w:ind w:left="3209" w:hanging="723"/>
      </w:pPr>
      <w:rPr>
        <w:rFonts w:hint="default"/>
        <w:lang w:val="ru-RU" w:eastAsia="en-US" w:bidi="ar-SA"/>
      </w:rPr>
    </w:lvl>
    <w:lvl w:ilvl="4" w:tplc="A7B43690">
      <w:numFmt w:val="bullet"/>
      <w:lvlText w:val="•"/>
      <w:lvlJc w:val="left"/>
      <w:pPr>
        <w:ind w:left="4226" w:hanging="723"/>
      </w:pPr>
      <w:rPr>
        <w:rFonts w:hint="default"/>
        <w:lang w:val="ru-RU" w:eastAsia="en-US" w:bidi="ar-SA"/>
      </w:rPr>
    </w:lvl>
    <w:lvl w:ilvl="5" w:tplc="9830D3F4">
      <w:numFmt w:val="bullet"/>
      <w:lvlText w:val="•"/>
      <w:lvlJc w:val="left"/>
      <w:pPr>
        <w:ind w:left="5243" w:hanging="723"/>
      </w:pPr>
      <w:rPr>
        <w:rFonts w:hint="default"/>
        <w:lang w:val="ru-RU" w:eastAsia="en-US" w:bidi="ar-SA"/>
      </w:rPr>
    </w:lvl>
    <w:lvl w:ilvl="6" w:tplc="E8468D94">
      <w:numFmt w:val="bullet"/>
      <w:lvlText w:val="•"/>
      <w:lvlJc w:val="left"/>
      <w:pPr>
        <w:ind w:left="6259" w:hanging="723"/>
      </w:pPr>
      <w:rPr>
        <w:rFonts w:hint="default"/>
        <w:lang w:val="ru-RU" w:eastAsia="en-US" w:bidi="ar-SA"/>
      </w:rPr>
    </w:lvl>
    <w:lvl w:ilvl="7" w:tplc="F84C156E">
      <w:numFmt w:val="bullet"/>
      <w:lvlText w:val="•"/>
      <w:lvlJc w:val="left"/>
      <w:pPr>
        <w:ind w:left="7276" w:hanging="723"/>
      </w:pPr>
      <w:rPr>
        <w:rFonts w:hint="default"/>
        <w:lang w:val="ru-RU" w:eastAsia="en-US" w:bidi="ar-SA"/>
      </w:rPr>
    </w:lvl>
    <w:lvl w:ilvl="8" w:tplc="A3568FE4">
      <w:numFmt w:val="bullet"/>
      <w:lvlText w:val="•"/>
      <w:lvlJc w:val="left"/>
      <w:pPr>
        <w:ind w:left="8293" w:hanging="723"/>
      </w:pPr>
      <w:rPr>
        <w:rFonts w:hint="default"/>
        <w:lang w:val="ru-RU" w:eastAsia="en-US" w:bidi="ar-SA"/>
      </w:rPr>
    </w:lvl>
  </w:abstractNum>
  <w:abstractNum w:abstractNumId="4" w15:restartNumberingAfterBreak="0">
    <w:nsid w:val="61F706EE"/>
    <w:multiLevelType w:val="hybridMultilevel"/>
    <w:tmpl w:val="0A4EACDE"/>
    <w:lvl w:ilvl="0" w:tplc="35EC04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E6D5C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BBFC2D7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85B2710A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F8F68E2C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C4AA246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F294DFD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7F8A4510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CA5CA85E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C3A34AF"/>
    <w:multiLevelType w:val="hybridMultilevel"/>
    <w:tmpl w:val="D6DA2940"/>
    <w:lvl w:ilvl="0" w:tplc="D422BA42">
      <w:start w:val="1"/>
      <w:numFmt w:val="decimal"/>
      <w:lvlText w:val="%1."/>
      <w:lvlJc w:val="left"/>
      <w:pPr>
        <w:ind w:left="4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767E30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704A57D2"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3" w:tplc="A2CACEA0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4" w:tplc="7EEA7F60">
      <w:numFmt w:val="bullet"/>
      <w:lvlText w:val="•"/>
      <w:lvlJc w:val="left"/>
      <w:pPr>
        <w:ind w:left="4406" w:hanging="284"/>
      </w:pPr>
      <w:rPr>
        <w:rFonts w:hint="default"/>
        <w:lang w:val="ru-RU" w:eastAsia="en-US" w:bidi="ar-SA"/>
      </w:rPr>
    </w:lvl>
    <w:lvl w:ilvl="5" w:tplc="FE76915C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6" w:tplc="ECE83492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15BE9260">
      <w:numFmt w:val="bullet"/>
      <w:lvlText w:val="•"/>
      <w:lvlJc w:val="left"/>
      <w:pPr>
        <w:ind w:left="7366" w:hanging="284"/>
      </w:pPr>
      <w:rPr>
        <w:rFonts w:hint="default"/>
        <w:lang w:val="ru-RU" w:eastAsia="en-US" w:bidi="ar-SA"/>
      </w:rPr>
    </w:lvl>
    <w:lvl w:ilvl="8" w:tplc="F800DEB2">
      <w:numFmt w:val="bullet"/>
      <w:lvlText w:val="•"/>
      <w:lvlJc w:val="left"/>
      <w:pPr>
        <w:ind w:left="835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EB14BA1"/>
    <w:multiLevelType w:val="hybridMultilevel"/>
    <w:tmpl w:val="68981382"/>
    <w:lvl w:ilvl="0" w:tplc="D4B6FC5C">
      <w:numFmt w:val="bullet"/>
      <w:lvlText w:val="•"/>
      <w:lvlJc w:val="left"/>
      <w:pPr>
        <w:ind w:left="1589" w:hanging="7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9A2A33E">
      <w:numFmt w:val="bullet"/>
      <w:lvlText w:val="•"/>
      <w:lvlJc w:val="left"/>
      <w:pPr>
        <w:ind w:left="2454" w:hanging="723"/>
      </w:pPr>
      <w:rPr>
        <w:rFonts w:hint="default"/>
        <w:lang w:val="ru-RU" w:eastAsia="en-US" w:bidi="ar-SA"/>
      </w:rPr>
    </w:lvl>
    <w:lvl w:ilvl="2" w:tplc="20ACF2AA">
      <w:numFmt w:val="bullet"/>
      <w:lvlText w:val="•"/>
      <w:lvlJc w:val="left"/>
      <w:pPr>
        <w:ind w:left="3329" w:hanging="723"/>
      </w:pPr>
      <w:rPr>
        <w:rFonts w:hint="default"/>
        <w:lang w:val="ru-RU" w:eastAsia="en-US" w:bidi="ar-SA"/>
      </w:rPr>
    </w:lvl>
    <w:lvl w:ilvl="3" w:tplc="EBD25A4E">
      <w:numFmt w:val="bullet"/>
      <w:lvlText w:val="•"/>
      <w:lvlJc w:val="left"/>
      <w:pPr>
        <w:ind w:left="4203" w:hanging="723"/>
      </w:pPr>
      <w:rPr>
        <w:rFonts w:hint="default"/>
        <w:lang w:val="ru-RU" w:eastAsia="en-US" w:bidi="ar-SA"/>
      </w:rPr>
    </w:lvl>
    <w:lvl w:ilvl="4" w:tplc="FF483326">
      <w:numFmt w:val="bullet"/>
      <w:lvlText w:val="•"/>
      <w:lvlJc w:val="left"/>
      <w:pPr>
        <w:ind w:left="5078" w:hanging="723"/>
      </w:pPr>
      <w:rPr>
        <w:rFonts w:hint="default"/>
        <w:lang w:val="ru-RU" w:eastAsia="en-US" w:bidi="ar-SA"/>
      </w:rPr>
    </w:lvl>
    <w:lvl w:ilvl="5" w:tplc="B1EC21FA">
      <w:numFmt w:val="bullet"/>
      <w:lvlText w:val="•"/>
      <w:lvlJc w:val="left"/>
      <w:pPr>
        <w:ind w:left="5953" w:hanging="723"/>
      </w:pPr>
      <w:rPr>
        <w:rFonts w:hint="default"/>
        <w:lang w:val="ru-RU" w:eastAsia="en-US" w:bidi="ar-SA"/>
      </w:rPr>
    </w:lvl>
    <w:lvl w:ilvl="6" w:tplc="D4DA2C1E">
      <w:numFmt w:val="bullet"/>
      <w:lvlText w:val="•"/>
      <w:lvlJc w:val="left"/>
      <w:pPr>
        <w:ind w:left="6827" w:hanging="723"/>
      </w:pPr>
      <w:rPr>
        <w:rFonts w:hint="default"/>
        <w:lang w:val="ru-RU" w:eastAsia="en-US" w:bidi="ar-SA"/>
      </w:rPr>
    </w:lvl>
    <w:lvl w:ilvl="7" w:tplc="D1A2BECE">
      <w:numFmt w:val="bullet"/>
      <w:lvlText w:val="•"/>
      <w:lvlJc w:val="left"/>
      <w:pPr>
        <w:ind w:left="7702" w:hanging="723"/>
      </w:pPr>
      <w:rPr>
        <w:rFonts w:hint="default"/>
        <w:lang w:val="ru-RU" w:eastAsia="en-US" w:bidi="ar-SA"/>
      </w:rPr>
    </w:lvl>
    <w:lvl w:ilvl="8" w:tplc="9F027DF6">
      <w:numFmt w:val="bullet"/>
      <w:lvlText w:val="•"/>
      <w:lvlJc w:val="left"/>
      <w:pPr>
        <w:ind w:left="8577" w:hanging="7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58"/>
    <w:rsid w:val="00080E85"/>
    <w:rsid w:val="001979A1"/>
    <w:rsid w:val="002617FB"/>
    <w:rsid w:val="00301E68"/>
    <w:rsid w:val="003802FB"/>
    <w:rsid w:val="003E6A58"/>
    <w:rsid w:val="003F1D7A"/>
    <w:rsid w:val="004B2878"/>
    <w:rsid w:val="00783DD4"/>
    <w:rsid w:val="007B7EE4"/>
    <w:rsid w:val="0092219D"/>
    <w:rsid w:val="00A66181"/>
    <w:rsid w:val="00B20D07"/>
    <w:rsid w:val="00F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38F28F-A26D-46B9-B3FC-043B22C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E6A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A5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E6A58"/>
    <w:pPr>
      <w:spacing w:before="61"/>
      <w:ind w:left="518" w:right="183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E6A58"/>
    <w:pPr>
      <w:ind w:left="86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6A58"/>
    <w:pPr>
      <w:ind w:left="600" w:hanging="360"/>
    </w:pPr>
  </w:style>
  <w:style w:type="paragraph" w:customStyle="1" w:styleId="TableParagraph">
    <w:name w:val="Table Paragraph"/>
    <w:basedOn w:val="a"/>
    <w:uiPriority w:val="1"/>
    <w:qFormat/>
    <w:rsid w:val="003E6A58"/>
  </w:style>
  <w:style w:type="character" w:customStyle="1" w:styleId="a5">
    <w:name w:val="Гипертекстовая ссылка"/>
    <w:rsid w:val="003802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43_ПМ.03_Производственная_практика_09.02.06</vt:lpstr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43_ПМ.03_Производственная_практика_09.02.06</dc:title>
  <dc:creator>Максим Зверев</dc:creator>
  <cp:lastModifiedBy>СТУДЕНТ</cp:lastModifiedBy>
  <cp:revision>7</cp:revision>
  <dcterms:created xsi:type="dcterms:W3CDTF">2024-02-23T08:45:00Z</dcterms:created>
  <dcterms:modified xsi:type="dcterms:W3CDTF">2024-02-29T06:21:00Z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